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EA48E2" w:rsidRPr="008B3519" w:rsidRDefault="00EA48E2" w:rsidP="00EA48E2">
      <w:pPr>
        <w:pStyle w:val="Zhlav"/>
        <w:widowControl w:val="0"/>
        <w:tabs>
          <w:tab w:val="clear" w:pos="4536"/>
          <w:tab w:val="clear" w:pos="9072"/>
        </w:tabs>
        <w:jc w:val="center"/>
        <w:rPr>
          <w:rFonts w:cs="Arial"/>
          <w:b/>
          <w:sz w:val="24"/>
          <w:szCs w:val="24"/>
        </w:rPr>
      </w:pPr>
      <w:r w:rsidRPr="008B3519">
        <w:rPr>
          <w:rFonts w:cs="Arial"/>
          <w:b/>
          <w:sz w:val="24"/>
          <w:szCs w:val="24"/>
        </w:rPr>
        <w:t>v zadávacím řízení na veřejnou zakázku na dodávky</w:t>
      </w:r>
    </w:p>
    <w:p w:rsidR="00EA48E2" w:rsidRPr="00997749" w:rsidRDefault="00EA48E2" w:rsidP="00EA48E2">
      <w:pPr>
        <w:pStyle w:val="Zhlav"/>
        <w:tabs>
          <w:tab w:val="clear" w:pos="4536"/>
          <w:tab w:val="clear" w:pos="9072"/>
        </w:tabs>
        <w:jc w:val="both"/>
        <w:rPr>
          <w:rFonts w:cs="Arial"/>
        </w:rPr>
      </w:pPr>
    </w:p>
    <w:p w:rsidR="00EA48E2" w:rsidRPr="00997749" w:rsidRDefault="00EA48E2" w:rsidP="00EA48E2">
      <w:pPr>
        <w:pStyle w:val="Zhlav"/>
        <w:tabs>
          <w:tab w:val="clear" w:pos="4536"/>
          <w:tab w:val="clear" w:pos="9072"/>
        </w:tabs>
        <w:jc w:val="both"/>
        <w:rPr>
          <w:rFonts w:cs="Arial"/>
        </w:rPr>
      </w:pPr>
    </w:p>
    <w:p w:rsidR="00EA48E2" w:rsidRPr="00B25187" w:rsidRDefault="00EA48E2" w:rsidP="00EA48E2">
      <w:pPr>
        <w:pStyle w:val="Zkladntext"/>
        <w:jc w:val="center"/>
        <w:rPr>
          <w:rFonts w:ascii="Arial" w:hAnsi="Arial" w:cs="Arial"/>
          <w:b/>
          <w:sz w:val="32"/>
          <w:szCs w:val="32"/>
        </w:rPr>
      </w:pPr>
      <w:r w:rsidRPr="00B25187">
        <w:rPr>
          <w:rFonts w:ascii="Arial" w:hAnsi="Arial" w:cs="Arial"/>
          <w:b/>
          <w:sz w:val="32"/>
          <w:szCs w:val="32"/>
        </w:rPr>
        <w:t>Pořízení lékařské technologie a interiérového vybavení</w:t>
      </w:r>
      <w:r>
        <w:rPr>
          <w:rFonts w:ascii="Arial" w:hAnsi="Arial" w:cs="Arial"/>
          <w:b/>
          <w:sz w:val="32"/>
          <w:szCs w:val="32"/>
        </w:rPr>
        <w:t xml:space="preserve"> - IV</w:t>
      </w:r>
    </w:p>
    <w:p w:rsidR="00EA48E2" w:rsidRPr="00997749" w:rsidRDefault="00EA48E2" w:rsidP="00EA48E2">
      <w:pPr>
        <w:pStyle w:val="Zhlav"/>
        <w:tabs>
          <w:tab w:val="clear" w:pos="4536"/>
          <w:tab w:val="clear" w:pos="9072"/>
        </w:tabs>
        <w:jc w:val="both"/>
        <w:rPr>
          <w:rFonts w:cs="Arial"/>
        </w:rPr>
      </w:pPr>
    </w:p>
    <w:p w:rsidR="00EA48E2" w:rsidRPr="00FF4401" w:rsidRDefault="00EA48E2" w:rsidP="00EA48E2">
      <w:pPr>
        <w:pStyle w:val="Zkladntext"/>
        <w:jc w:val="center"/>
        <w:rPr>
          <w:rFonts w:ascii="Arial" w:hAnsi="Arial" w:cs="Arial"/>
          <w:b/>
          <w:sz w:val="32"/>
          <w:szCs w:val="32"/>
        </w:rPr>
      </w:pPr>
      <w:r w:rsidRPr="00FF4401">
        <w:rPr>
          <w:rFonts w:ascii="Arial" w:hAnsi="Arial" w:cs="Arial"/>
          <w:b/>
          <w:sz w:val="32"/>
          <w:szCs w:val="32"/>
        </w:rPr>
        <w:t xml:space="preserve">Část </w:t>
      </w:r>
      <w:r w:rsidRPr="00EA48E2">
        <w:rPr>
          <w:rFonts w:ascii="Arial" w:hAnsi="Arial" w:cs="Arial"/>
          <w:b/>
          <w:sz w:val="32"/>
          <w:szCs w:val="32"/>
        </w:rPr>
        <w:t>8 veřejné zakázky – Zdravotnické přístroje</w:t>
      </w:r>
    </w:p>
    <w:p w:rsidR="00EA48E2" w:rsidRDefault="00EA48E2" w:rsidP="00EA48E2">
      <w:pPr>
        <w:pStyle w:val="Zhlav"/>
        <w:tabs>
          <w:tab w:val="clear" w:pos="4536"/>
          <w:tab w:val="clear" w:pos="9072"/>
        </w:tabs>
        <w:jc w:val="both"/>
        <w:rPr>
          <w:rFonts w:cs="Arial"/>
        </w:rPr>
      </w:pPr>
    </w:p>
    <w:p w:rsidR="00EA48E2" w:rsidRDefault="00EA48E2" w:rsidP="00EA48E2">
      <w:pPr>
        <w:pStyle w:val="Zhlav"/>
        <w:tabs>
          <w:tab w:val="clear" w:pos="4536"/>
          <w:tab w:val="clear" w:pos="9072"/>
        </w:tabs>
        <w:jc w:val="both"/>
        <w:rPr>
          <w:rFonts w:cs="Arial"/>
        </w:rPr>
      </w:pPr>
    </w:p>
    <w:p w:rsidR="00EA48E2" w:rsidRPr="00997749" w:rsidRDefault="00EA48E2" w:rsidP="00EA48E2">
      <w:pPr>
        <w:pStyle w:val="Zhlav"/>
        <w:tabs>
          <w:tab w:val="clear" w:pos="4536"/>
          <w:tab w:val="clear" w:pos="9072"/>
        </w:tabs>
        <w:jc w:val="both"/>
        <w:rPr>
          <w:rFonts w:cs="Arial"/>
        </w:rPr>
      </w:pPr>
    </w:p>
    <w:p w:rsidR="00EA48E2" w:rsidRPr="008B3519" w:rsidRDefault="00EA48E2" w:rsidP="00EA48E2">
      <w:pPr>
        <w:pStyle w:val="Zhlav"/>
        <w:widowControl w:val="0"/>
        <w:tabs>
          <w:tab w:val="clear" w:pos="4536"/>
          <w:tab w:val="clear" w:pos="9072"/>
        </w:tabs>
        <w:jc w:val="center"/>
        <w:rPr>
          <w:rFonts w:cs="Arial"/>
          <w:b/>
          <w:sz w:val="24"/>
          <w:szCs w:val="24"/>
        </w:rPr>
      </w:pPr>
      <w:r w:rsidRPr="008B3519">
        <w:rPr>
          <w:rFonts w:cs="Arial"/>
          <w:b/>
          <w:sz w:val="24"/>
          <w:szCs w:val="24"/>
        </w:rPr>
        <w:t>v souvislosti s realizací stavby</w:t>
      </w:r>
    </w:p>
    <w:p w:rsidR="00EA48E2" w:rsidRPr="00997749" w:rsidRDefault="00EA48E2" w:rsidP="00EA48E2">
      <w:pPr>
        <w:pStyle w:val="Zhlav"/>
        <w:tabs>
          <w:tab w:val="clear" w:pos="4536"/>
          <w:tab w:val="clear" w:pos="9072"/>
        </w:tabs>
        <w:jc w:val="both"/>
        <w:rPr>
          <w:rFonts w:cs="Arial"/>
        </w:rPr>
      </w:pPr>
    </w:p>
    <w:p w:rsidR="00EA48E2" w:rsidRPr="00997749" w:rsidRDefault="00EA48E2" w:rsidP="00EA48E2">
      <w:pPr>
        <w:pStyle w:val="Zhlav"/>
        <w:tabs>
          <w:tab w:val="clear" w:pos="4536"/>
          <w:tab w:val="clear" w:pos="9072"/>
        </w:tabs>
        <w:jc w:val="both"/>
        <w:rPr>
          <w:rFonts w:cs="Arial"/>
        </w:rPr>
      </w:pPr>
    </w:p>
    <w:p w:rsidR="00EA48E2" w:rsidRPr="00997749" w:rsidRDefault="00EA48E2" w:rsidP="00EA48E2">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EA48E2" w:rsidRPr="00997749" w:rsidRDefault="00EA48E2"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 xml:space="preserve">provozovna: </w:t>
      </w:r>
      <w:proofErr w:type="spellStart"/>
      <w:r w:rsidRPr="00937BFE">
        <w:rPr>
          <w:rFonts w:cs="Arial"/>
          <w:i/>
          <w:sz w:val="18"/>
          <w:szCs w:val="18"/>
        </w:rPr>
        <w:t>Moulíkova</w:t>
      </w:r>
      <w:proofErr w:type="spellEnd"/>
      <w:r w:rsidRPr="00937BFE">
        <w:rPr>
          <w:rFonts w:cs="Arial"/>
          <w:i/>
          <w:sz w:val="18"/>
          <w:szCs w:val="18"/>
        </w:rPr>
        <w:t xml:space="preserve"> 3286/1b, 150 00 Praha 5</w:t>
      </w:r>
    </w:p>
    <w:p w:rsidR="00FA30F8" w:rsidRDefault="00985BAF" w:rsidP="00FA30F8">
      <w:pPr>
        <w:jc w:val="both"/>
        <w:rPr>
          <w:rFonts w:cs="Arial"/>
          <w:i/>
          <w:sz w:val="18"/>
          <w:szCs w:val="18"/>
        </w:rPr>
      </w:pPr>
      <w:r w:rsidRPr="00937BFE">
        <w:rPr>
          <w:rFonts w:cs="Arial"/>
          <w:i/>
          <w:sz w:val="18"/>
          <w:szCs w:val="18"/>
        </w:rPr>
        <w:t>IČ: 25727737</w:t>
      </w:r>
    </w:p>
    <w:p w:rsidR="00C4425E" w:rsidRPr="00FA30F8" w:rsidRDefault="00DD5B19" w:rsidP="00DD5B19">
      <w:pPr>
        <w:jc w:val="right"/>
      </w:pPr>
      <w:r w:rsidRPr="00F41BF1">
        <w:rPr>
          <w:rFonts w:cs="Arial"/>
          <w:i/>
          <w:sz w:val="18"/>
          <w:szCs w:val="18"/>
          <w:highlight w:val="yellow"/>
        </w:rPr>
        <w:t>změna 13. 4. 2018</w:t>
      </w:r>
      <w:r w:rsidR="00FA30F8">
        <w:rPr>
          <w:rFonts w:cs="Arial"/>
          <w:i/>
          <w:sz w:val="18"/>
          <w:szCs w:val="18"/>
        </w:rPr>
        <w:br w:type="page"/>
      </w: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49473E" w:rsidRPr="003931A4" w:rsidRDefault="0033797A" w:rsidP="00DD186B">
      <w:pPr>
        <w:pStyle w:val="Nadpis2"/>
        <w:numPr>
          <w:ilvl w:val="0"/>
          <w:numId w:val="0"/>
        </w:numPr>
        <w:spacing w:before="0" w:after="0"/>
        <w:jc w:val="center"/>
        <w:rPr>
          <w:b/>
          <w:sz w:val="28"/>
        </w:rPr>
      </w:pPr>
      <w:r w:rsidRPr="003931A4">
        <w:rPr>
          <w:b/>
          <w:sz w:val="28"/>
        </w:rPr>
        <w:t xml:space="preserve">č. </w:t>
      </w:r>
      <w:r w:rsidR="00BB3214" w:rsidRPr="003931A4">
        <w:rPr>
          <w:b/>
          <w:sz w:val="28"/>
        </w:rPr>
        <w:t>……</w:t>
      </w:r>
      <w:r w:rsidR="0049473E" w:rsidRPr="003931A4">
        <w:rPr>
          <w:b/>
          <w:sz w:val="28"/>
        </w:rPr>
        <w:t>……</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otevřeného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EA48E2">
        <w:rPr>
          <w:b/>
          <w:sz w:val="28"/>
        </w:rPr>
        <w:t xml:space="preserve"> - IV</w:t>
      </w:r>
    </w:p>
    <w:p w:rsidR="003042D1" w:rsidRPr="00AE6E4E" w:rsidRDefault="003042D1" w:rsidP="003042D1">
      <w:pPr>
        <w:pStyle w:val="Zhlav"/>
        <w:widowControl w:val="0"/>
        <w:tabs>
          <w:tab w:val="clear" w:pos="4536"/>
          <w:tab w:val="clear" w:pos="9072"/>
        </w:tabs>
        <w:jc w:val="center"/>
        <w:rPr>
          <w:rFonts w:cs="Arial"/>
          <w:b/>
          <w:sz w:val="28"/>
          <w:szCs w:val="28"/>
        </w:rPr>
      </w:pPr>
      <w:r w:rsidRPr="00AE6E4E">
        <w:rPr>
          <w:rFonts w:cs="Arial"/>
          <w:b/>
          <w:sz w:val="28"/>
          <w:szCs w:val="28"/>
        </w:rPr>
        <w:t xml:space="preserve">Část </w:t>
      </w:r>
      <w:r w:rsidR="00EA48E2" w:rsidRPr="00706B72">
        <w:rPr>
          <w:rFonts w:cs="Arial"/>
          <w:b/>
          <w:sz w:val="28"/>
          <w:szCs w:val="28"/>
        </w:rPr>
        <w:t xml:space="preserve">8 veřejné zakázky </w:t>
      </w:r>
      <w:r w:rsidR="00EA48E2">
        <w:rPr>
          <w:rFonts w:cs="Arial"/>
          <w:b/>
          <w:sz w:val="28"/>
          <w:szCs w:val="28"/>
        </w:rPr>
        <w:t>–</w:t>
      </w:r>
      <w:r w:rsidR="00EA48E2" w:rsidRPr="00706B72">
        <w:rPr>
          <w:rFonts w:cs="Arial"/>
          <w:b/>
          <w:sz w:val="28"/>
          <w:szCs w:val="28"/>
        </w:rPr>
        <w:t xml:space="preserve"> Zdravotnické přístroje</w:t>
      </w:r>
    </w:p>
    <w:p w:rsidR="0049473E" w:rsidRPr="00DD186B" w:rsidRDefault="0049473E" w:rsidP="00FA30F8">
      <w:pPr>
        <w:jc w:val="both"/>
      </w:pP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 xml:space="preserve">Mgr. Jana </w:t>
      </w:r>
      <w:proofErr w:type="spellStart"/>
      <w:r w:rsidRPr="00DD186B">
        <w:rPr>
          <w:color w:val="auto"/>
        </w:rPr>
        <w:t>Vildumetzová</w:t>
      </w:r>
      <w:proofErr w:type="spellEnd"/>
      <w:r w:rsidRPr="00DD186B">
        <w:rPr>
          <w:color w:val="auto"/>
        </w:rPr>
        <w:t>,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w:t>
      </w:r>
      <w:proofErr w:type="spellStart"/>
      <w:r w:rsidR="00FA30F8" w:rsidRPr="00FA30F8">
        <w:t>násl</w:t>
      </w:r>
      <w:proofErr w:type="spellEnd"/>
      <w:r w:rsidR="00FA30F8" w:rsidRPr="00FA30F8">
        <w:t xml:space="preserve">.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w:t>
      </w:r>
      <w:r w:rsidRPr="003042D1">
        <w:rPr>
          <w:b w:val="0"/>
          <w:i w:val="0"/>
          <w:sz w:val="20"/>
        </w:rPr>
        <w:t>uzavření této kupní smlouvy, jejímž předmětem je dodávka</w:t>
      </w:r>
      <w:r w:rsidR="004A6040" w:rsidRPr="003042D1">
        <w:rPr>
          <w:b w:val="0"/>
          <w:i w:val="0"/>
          <w:sz w:val="20"/>
        </w:rPr>
        <w:t xml:space="preserve"> </w:t>
      </w:r>
      <w:r w:rsidR="00EA48E2">
        <w:rPr>
          <w:i w:val="0"/>
          <w:sz w:val="20"/>
        </w:rPr>
        <w:t>zdravotnických přístrojů</w:t>
      </w:r>
      <w:r w:rsidR="00F87DA6" w:rsidRPr="003042D1">
        <w:rPr>
          <w:b w:val="0"/>
          <w:i w:val="0"/>
          <w:sz w:val="20"/>
        </w:rPr>
        <w:t xml:space="preserve"> </w:t>
      </w:r>
      <w:r w:rsidR="00433B44" w:rsidRPr="003042D1">
        <w:rPr>
          <w:b w:val="0"/>
          <w:i w:val="0"/>
          <w:sz w:val="20"/>
        </w:rPr>
        <w:t xml:space="preserve">v souvislosti s realizací stavby </w:t>
      </w:r>
      <w:r w:rsidR="00433B44" w:rsidRPr="003042D1">
        <w:rPr>
          <w:i w:val="0"/>
          <w:sz w:val="20"/>
        </w:rPr>
        <w:t>„Karlovarská krajská nemocnice a.s. – nemocnice v Chebu – Dokončení revitalizace areálu nemocnice v Chebu“</w:t>
      </w:r>
      <w:r w:rsidR="004A6040" w:rsidRPr="003042D1">
        <w:rPr>
          <w:b w:val="0"/>
          <w:i w:val="0"/>
          <w:sz w:val="20"/>
        </w:rPr>
        <w:t xml:space="preserve">, to vše za podmínek stanovených touto smlouvou a zadávacími podmínkami, které byly podkladem pro otevřené zadávací řízení </w:t>
      </w:r>
      <w:r w:rsidR="003B7D20" w:rsidRPr="003042D1">
        <w:rPr>
          <w:b w:val="0"/>
          <w:i w:val="0"/>
          <w:sz w:val="20"/>
        </w:rPr>
        <w:t>na</w:t>
      </w:r>
      <w:r w:rsidR="004A6040" w:rsidRPr="003042D1">
        <w:rPr>
          <w:b w:val="0"/>
          <w:i w:val="0"/>
          <w:sz w:val="20"/>
        </w:rPr>
        <w:t xml:space="preserve"> </w:t>
      </w:r>
      <w:r w:rsidR="00433B44" w:rsidRPr="003042D1">
        <w:rPr>
          <w:b w:val="0"/>
          <w:i w:val="0"/>
          <w:sz w:val="20"/>
        </w:rPr>
        <w:t xml:space="preserve">nadlimitní </w:t>
      </w:r>
      <w:r w:rsidR="004A6040" w:rsidRPr="003042D1">
        <w:rPr>
          <w:b w:val="0"/>
          <w:i w:val="0"/>
          <w:sz w:val="20"/>
        </w:rPr>
        <w:t xml:space="preserve">veřejnou zakázku </w:t>
      </w:r>
      <w:r w:rsidR="00433B44" w:rsidRPr="003042D1">
        <w:rPr>
          <w:i w:val="0"/>
          <w:sz w:val="20"/>
        </w:rPr>
        <w:t>„Pořízení lékařské technologie a interiérového vybavení</w:t>
      </w:r>
      <w:r w:rsidR="0057680D">
        <w:rPr>
          <w:i w:val="0"/>
          <w:sz w:val="20"/>
        </w:rPr>
        <w:t xml:space="preserve"> - I</w:t>
      </w:r>
      <w:bookmarkStart w:id="0" w:name="_GoBack"/>
      <w:bookmarkEnd w:id="0"/>
      <w:r w:rsidR="00C60779">
        <w:rPr>
          <w:i w:val="0"/>
          <w:sz w:val="20"/>
        </w:rPr>
        <w:t>V</w:t>
      </w:r>
      <w:r w:rsidR="00433B44" w:rsidRPr="003042D1">
        <w:rPr>
          <w:i w:val="0"/>
          <w:sz w:val="20"/>
        </w:rPr>
        <w:t>“</w:t>
      </w:r>
      <w:r w:rsidR="004A6040" w:rsidRPr="003042D1">
        <w:rPr>
          <w:b w:val="0"/>
          <w:i w:val="0"/>
          <w:sz w:val="20"/>
        </w:rPr>
        <w:t xml:space="preserve">, </w:t>
      </w:r>
      <w:r w:rsidR="00433B44" w:rsidRPr="003042D1">
        <w:rPr>
          <w:i w:val="0"/>
          <w:sz w:val="20"/>
        </w:rPr>
        <w:t xml:space="preserve">část </w:t>
      </w:r>
      <w:r w:rsidR="00C60779">
        <w:rPr>
          <w:i w:val="0"/>
          <w:sz w:val="20"/>
        </w:rPr>
        <w:t xml:space="preserve">8 </w:t>
      </w:r>
      <w:r w:rsidR="00433B44" w:rsidRPr="003042D1">
        <w:rPr>
          <w:i w:val="0"/>
          <w:sz w:val="20"/>
        </w:rPr>
        <w:t xml:space="preserve">veřejné </w:t>
      </w:r>
      <w:r w:rsidR="00433B44" w:rsidRPr="00C60779">
        <w:rPr>
          <w:i w:val="0"/>
          <w:sz w:val="20"/>
        </w:rPr>
        <w:t>zakázky</w:t>
      </w:r>
      <w:r w:rsidR="00F87DA6" w:rsidRPr="00C60779">
        <w:rPr>
          <w:i w:val="0"/>
          <w:sz w:val="20"/>
        </w:rPr>
        <w:t xml:space="preserve"> -</w:t>
      </w:r>
      <w:r w:rsidR="00433B44" w:rsidRPr="00C60779">
        <w:rPr>
          <w:i w:val="0"/>
          <w:sz w:val="20"/>
        </w:rPr>
        <w:t xml:space="preserve"> </w:t>
      </w:r>
      <w:r w:rsidR="00C60779" w:rsidRPr="00C60779">
        <w:rPr>
          <w:rFonts w:cs="Arial"/>
          <w:i w:val="0"/>
          <w:sz w:val="20"/>
        </w:rPr>
        <w:t>Zdravotnické přístroje</w:t>
      </w:r>
      <w:r w:rsidR="003042D1" w:rsidRPr="003042D1">
        <w:rPr>
          <w:rFonts w:cs="Arial"/>
          <w:i w:val="0"/>
          <w:sz w:val="20"/>
        </w:rPr>
        <w:t xml:space="preserve"> </w:t>
      </w:r>
      <w:r w:rsidR="00F11F13" w:rsidRPr="003042D1">
        <w:rPr>
          <w:b w:val="0"/>
          <w:i w:val="0"/>
          <w:sz w:val="20"/>
        </w:rPr>
        <w:t xml:space="preserve">(dále jen „veřejná zakázka“) </w:t>
      </w:r>
      <w:r w:rsidR="003B7D20" w:rsidRPr="003042D1">
        <w:rPr>
          <w:b w:val="0"/>
          <w:i w:val="0"/>
          <w:sz w:val="20"/>
        </w:rPr>
        <w:t>zahájenou</w:t>
      </w:r>
      <w:r w:rsidR="004A6040" w:rsidRPr="003042D1">
        <w:rPr>
          <w:b w:val="0"/>
          <w:i w:val="0"/>
          <w:sz w:val="20"/>
        </w:rPr>
        <w:t xml:space="preserve"> dle zákona č. 134/2016 Sb., o</w:t>
      </w:r>
      <w:r w:rsidR="004A6040" w:rsidRPr="003931A4">
        <w:rPr>
          <w:b w:val="0"/>
          <w:i w:val="0"/>
          <w:sz w:val="20"/>
        </w:rPr>
        <w:t xml:space="preserve"> zadávání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3B7D20" w:rsidRPr="003931A4">
        <w:rPr>
          <w:b w:val="0"/>
          <w:i w:val="0"/>
          <w:sz w:val="20"/>
        </w:rPr>
        <w:t xml:space="preserve">dne </w:t>
      </w:r>
      <w:r w:rsidR="0086267F">
        <w:rPr>
          <w:b w:val="0"/>
          <w:i w:val="0"/>
          <w:sz w:val="20"/>
        </w:rPr>
        <w:t>27. 3. 2018</w:t>
      </w:r>
      <w:r w:rsidR="003B7D20" w:rsidRPr="003B7D20">
        <w:rPr>
          <w:b w:val="0"/>
          <w:i w:val="0"/>
          <w:sz w:val="20"/>
        </w:rPr>
        <w:t xml:space="preserve"> odesláním </w:t>
      </w:r>
      <w:r w:rsidR="003B7D20" w:rsidRPr="003931A4">
        <w:rPr>
          <w:b w:val="0"/>
          <w:i w:val="0"/>
          <w:sz w:val="20"/>
        </w:rPr>
        <w:t xml:space="preserve">Oznámení o zahájení zadávacího řízení </w:t>
      </w:r>
      <w:r w:rsidR="003B7D20">
        <w:rPr>
          <w:b w:val="0"/>
          <w:i w:val="0"/>
          <w:sz w:val="20"/>
        </w:rPr>
        <w:t xml:space="preserve">k uveřejnění </w:t>
      </w:r>
      <w:r w:rsidR="004A6040" w:rsidRPr="003931A4">
        <w:rPr>
          <w:b w:val="0"/>
          <w:i w:val="0"/>
          <w:sz w:val="20"/>
        </w:rPr>
        <w:t xml:space="preserve">ve Věstníku veřejných zakázek pod evidenčním číslem </w:t>
      </w:r>
      <w:r w:rsidR="00A713E5" w:rsidRPr="00A171E0">
        <w:rPr>
          <w:b w:val="0"/>
          <w:i w:val="0"/>
          <w:sz w:val="20"/>
          <w:highlight w:val="cyan"/>
        </w:rPr>
        <w:t>……………….…</w:t>
      </w:r>
      <w:proofErr w:type="gramStart"/>
      <w:r w:rsidR="00A713E5" w:rsidRPr="00A171E0">
        <w:rPr>
          <w:b w:val="0"/>
          <w:i w:val="0"/>
          <w:sz w:val="20"/>
          <w:highlight w:val="cyan"/>
        </w:rPr>
        <w:t>…..</w:t>
      </w:r>
      <w:r w:rsidR="00A713E5" w:rsidRPr="003B7D20">
        <w:rPr>
          <w:b w:val="0"/>
          <w:i w:val="0"/>
          <w:sz w:val="20"/>
        </w:rPr>
        <w:t xml:space="preserve"> </w:t>
      </w:r>
      <w:r w:rsidR="004A6040" w:rsidRPr="003931A4">
        <w:rPr>
          <w:b w:val="0"/>
          <w:i w:val="0"/>
          <w:sz w:val="20"/>
        </w:rPr>
        <w:t xml:space="preserve"> (dále</w:t>
      </w:r>
      <w:proofErr w:type="gramEnd"/>
      <w:r w:rsidR="004A6040" w:rsidRPr="003931A4">
        <w:rPr>
          <w:b w:val="0"/>
          <w:i w:val="0"/>
          <w:sz w:val="20"/>
        </w:rPr>
        <w:t xml:space="preserve"> jen </w:t>
      </w:r>
      <w:r w:rsidR="003B7D20">
        <w:rPr>
          <w:b w:val="0"/>
          <w:i w:val="0"/>
          <w:sz w:val="20"/>
        </w:rPr>
        <w:t>„</w:t>
      </w:r>
      <w:r w:rsidR="004A6040" w:rsidRPr="003931A4">
        <w:rPr>
          <w:b w:val="0"/>
          <w:i w:val="0"/>
          <w:sz w:val="20"/>
        </w:rPr>
        <w:t>zadávací řízení</w:t>
      </w:r>
      <w:r w:rsidR="003B7D20">
        <w:rPr>
          <w:b w:val="0"/>
          <w:i w:val="0"/>
          <w:sz w:val="20"/>
        </w:rPr>
        <w:t>“);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lastRenderedPageBreak/>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 nebo „přístroje“)</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jeho </w:t>
      </w:r>
      <w:r w:rsidR="00E43541" w:rsidRPr="003931A4">
        <w:t xml:space="preserve">konfigurace, </w:t>
      </w:r>
      <w:r w:rsidRPr="003931A4">
        <w:t xml:space="preserve">uvedení do provozu s předvedením funkčnosti a </w:t>
      </w:r>
      <w:r w:rsidR="000C61F4" w:rsidRPr="003931A4">
        <w:t xml:space="preserve">instruktáží </w:t>
      </w:r>
      <w:r w:rsidRPr="003931A4">
        <w:t>obsluhy</w:t>
      </w:r>
      <w:r w:rsidR="001B4731" w:rsidRPr="003931A4">
        <w:t xml:space="preserve"> </w:t>
      </w:r>
      <w:r w:rsidR="004B4EB1" w:rsidRPr="003931A4">
        <w:t>osobou k tomu oprávněnou dle § 61 zákona č. 268/2014 Sb., o zdravotnických prostředcích a o změně zákona č. 634/2004 Sb., o správních poplatcích</w:t>
      </w:r>
      <w:r w:rsidR="00DF3FC8">
        <w:t>,</w:t>
      </w:r>
      <w:r w:rsidR="004B4EB1" w:rsidRPr="003931A4">
        <w:t xml:space="preserve"> </w:t>
      </w:r>
      <w:r w:rsidR="00FF10C8" w:rsidRPr="003931A4">
        <w:t>v</w:t>
      </w:r>
      <w:r w:rsidR="00DF3FC8">
        <w:t>e</w:t>
      </w:r>
      <w:r w:rsidR="00FF10C8" w:rsidRPr="003931A4">
        <w:t xml:space="preserve"> znění </w:t>
      </w:r>
      <w:r w:rsidR="00DF3FC8">
        <w:t xml:space="preserve">pozdějších předpisů </w:t>
      </w:r>
      <w:r w:rsidR="004B4EB1" w:rsidRPr="003931A4">
        <w:t xml:space="preserve">(dále jen </w:t>
      </w:r>
      <w:r w:rsidR="00DF3FC8">
        <w:t>„</w:t>
      </w:r>
      <w:r w:rsidR="004B4EB1" w:rsidRPr="003931A4">
        <w:t>ZZP</w:t>
      </w:r>
      <w:r w:rsidR="00DF3FC8">
        <w:t>“</w:t>
      </w:r>
      <w:r w:rsidR="001B1B0D">
        <w:t>).</w:t>
      </w:r>
      <w:r w:rsidR="002F01C3">
        <w:t xml:space="preserve"> </w:t>
      </w:r>
      <w:r w:rsidR="002F01C3" w:rsidRPr="00007DC3">
        <w:t xml:space="preserve">Prodávající je </w:t>
      </w:r>
      <w:r w:rsidR="002F01C3">
        <w:t xml:space="preserve">v rámci předmětu smlouvy </w:t>
      </w:r>
      <w:r w:rsidR="002F01C3" w:rsidRPr="00007DC3">
        <w:t xml:space="preserve">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w:t>
      </w:r>
      <w:proofErr w:type="spellStart"/>
      <w:r w:rsidR="002F01C3" w:rsidRPr="00007DC3">
        <w:t>flash</w:t>
      </w:r>
      <w:proofErr w:type="spellEnd"/>
      <w:r w:rsidR="002F01C3" w:rsidRPr="00007DC3">
        <w:t xml:space="preserve">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proofErr w:type="gramStart"/>
      <w:r w:rsidRPr="00DF3FC8">
        <w:t>1.1</w:t>
      </w:r>
      <w:proofErr w:type="gramEnd"/>
      <w:r w:rsidRPr="00DF3FC8">
        <w:t>.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jeho instalaci a instruktáž</w:t>
      </w:r>
      <w:r w:rsidR="00C54312">
        <w:rPr>
          <w:sz w:val="20"/>
        </w:rPr>
        <w:t>i</w:t>
      </w:r>
      <w:r w:rsidRPr="003931A4">
        <w:rPr>
          <w:sz w:val="20"/>
        </w:rPr>
        <w:t xml:space="preserve"> obsluhy</w:t>
      </w:r>
      <w:r w:rsidR="00021CFE" w:rsidRPr="003931A4">
        <w:rPr>
          <w:sz w:val="20"/>
        </w:rPr>
        <w:t xml:space="preserve"> </w:t>
      </w:r>
      <w:r w:rsidR="001B4731" w:rsidRPr="003931A4">
        <w:rPr>
          <w:sz w:val="20"/>
        </w:rPr>
        <w:t xml:space="preserve">osobou k tomu oprávněnou dle </w:t>
      </w:r>
      <w:r w:rsidR="004B4EB1" w:rsidRPr="003931A4">
        <w:rPr>
          <w:sz w:val="20"/>
        </w:rPr>
        <w:t xml:space="preserve">§ 61 </w:t>
      </w:r>
      <w:r w:rsidR="00F97C4F" w:rsidRPr="003931A4">
        <w:rPr>
          <w:sz w:val="20"/>
        </w:rPr>
        <w:t xml:space="preserve">ZZP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 xml:space="preserve">příslušných </w:t>
      </w:r>
      <w:r w:rsidR="00DB2CC0" w:rsidRPr="003931A4">
        <w:rPr>
          <w:sz w:val="20"/>
        </w:rPr>
        <w:lastRenderedPageBreak/>
        <w:t>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w:t>
      </w:r>
      <w:r w:rsidR="004209A5" w:rsidRPr="003931A4">
        <w:rPr>
          <w:sz w:val="20"/>
        </w:rPr>
        <w:t xml:space="preserve"> osobou k tomu oprávněnou </w:t>
      </w:r>
      <w:r w:rsidR="00EF54AC" w:rsidRPr="003931A4">
        <w:rPr>
          <w:sz w:val="20"/>
        </w:rPr>
        <w:t>dle § 61 ZZP</w:t>
      </w:r>
      <w:r w:rsidR="0049473E" w:rsidRPr="003931A4">
        <w:rPr>
          <w:sz w:val="20"/>
        </w:rPr>
        <w:t>,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w:t>
      </w:r>
      <w:proofErr w:type="gramStart"/>
      <w:r w:rsidR="00FF79B8" w:rsidRPr="003931A4">
        <w:rPr>
          <w:sz w:val="20"/>
        </w:rPr>
        <w:t>2.1</w:t>
      </w:r>
      <w:r w:rsidR="0049473E" w:rsidRPr="003931A4">
        <w:rPr>
          <w:sz w:val="20"/>
        </w:rPr>
        <w:t>. této</w:t>
      </w:r>
      <w:proofErr w:type="gramEnd"/>
      <w:r w:rsidR="0049473E" w:rsidRPr="003931A4">
        <w:rPr>
          <w:sz w:val="20"/>
        </w:rPr>
        <w:t xml:space="preserve">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DD5B19" w:rsidRDefault="00950BEE" w:rsidP="00D1052B">
      <w:pPr>
        <w:pStyle w:val="Zkladntext"/>
        <w:numPr>
          <w:ilvl w:val="1"/>
          <w:numId w:val="3"/>
        </w:numPr>
        <w:tabs>
          <w:tab w:val="clear" w:pos="680"/>
          <w:tab w:val="num" w:pos="567"/>
        </w:tabs>
        <w:ind w:left="567" w:hanging="567"/>
        <w:rPr>
          <w:rFonts w:ascii="Arial" w:hAnsi="Arial" w:cs="Arial"/>
          <w:sz w:val="20"/>
          <w:szCs w:val="20"/>
        </w:rPr>
      </w:pPr>
      <w:r w:rsidRPr="00DD5B19">
        <w:rPr>
          <w:rFonts w:ascii="Arial" w:hAnsi="Arial" w:cs="Arial"/>
          <w:sz w:val="20"/>
          <w:szCs w:val="20"/>
        </w:rPr>
        <w:t>Smluvní strany se dohodly, že předmět smlouvy bude dodán</w:t>
      </w:r>
      <w:r w:rsidRPr="00DD5B19">
        <w:rPr>
          <w:rFonts w:ascii="Arial" w:hAnsi="Arial" w:cs="Arial"/>
          <w:b/>
          <w:sz w:val="20"/>
          <w:szCs w:val="20"/>
        </w:rPr>
        <w:t xml:space="preserve"> nejpozději do </w:t>
      </w:r>
      <w:r w:rsidR="00DD5B19" w:rsidRPr="00DD5B19">
        <w:rPr>
          <w:rFonts w:ascii="Arial" w:hAnsi="Arial" w:cs="Arial"/>
          <w:b/>
          <w:sz w:val="20"/>
          <w:szCs w:val="20"/>
          <w:highlight w:val="yellow"/>
        </w:rPr>
        <w:t>10</w:t>
      </w:r>
      <w:r w:rsidRPr="00DD5B19">
        <w:rPr>
          <w:rFonts w:ascii="Arial" w:hAnsi="Arial" w:cs="Arial"/>
          <w:b/>
          <w:sz w:val="20"/>
          <w:szCs w:val="20"/>
          <w:highlight w:val="yellow"/>
        </w:rPr>
        <w:t xml:space="preserve">. </w:t>
      </w:r>
      <w:r w:rsidR="00DD5B19" w:rsidRPr="00DD5B19">
        <w:rPr>
          <w:rFonts w:ascii="Arial" w:hAnsi="Arial" w:cs="Arial"/>
          <w:b/>
          <w:sz w:val="20"/>
          <w:szCs w:val="20"/>
          <w:highlight w:val="yellow"/>
        </w:rPr>
        <w:t>9</w:t>
      </w:r>
      <w:r w:rsidRPr="00DD5B19">
        <w:rPr>
          <w:rFonts w:ascii="Arial" w:hAnsi="Arial" w:cs="Arial"/>
          <w:b/>
          <w:sz w:val="20"/>
          <w:szCs w:val="20"/>
          <w:highlight w:val="yellow"/>
        </w:rPr>
        <w:t>. 2018</w:t>
      </w:r>
      <w:r w:rsidRPr="00DD5B19">
        <w:rPr>
          <w:rFonts w:ascii="Arial" w:hAnsi="Arial" w:cs="Arial"/>
          <w:sz w:val="20"/>
          <w:szCs w:val="20"/>
        </w:rPr>
        <w:t xml:space="preserve">. </w:t>
      </w:r>
    </w:p>
    <w:p w:rsidR="00950BEE" w:rsidRPr="00DD5B19" w:rsidRDefault="00950BEE" w:rsidP="00950BEE">
      <w:pPr>
        <w:pStyle w:val="Nadpis2"/>
        <w:numPr>
          <w:ilvl w:val="0"/>
          <w:numId w:val="0"/>
        </w:numPr>
        <w:spacing w:before="0" w:after="0"/>
        <w:jc w:val="both"/>
        <w:rPr>
          <w:rFonts w:cs="Arial"/>
          <w:sz w:val="20"/>
        </w:rPr>
      </w:pPr>
    </w:p>
    <w:p w:rsidR="00F91358" w:rsidRPr="00DD5B19"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DD5B19">
        <w:rPr>
          <w:rFonts w:ascii="Arial" w:hAnsi="Arial" w:cs="Arial"/>
          <w:sz w:val="20"/>
          <w:szCs w:val="20"/>
        </w:rPr>
        <w:t xml:space="preserve">Smluvní strany se dohodly, že </w:t>
      </w:r>
      <w:r w:rsidRPr="00DD5B19">
        <w:rPr>
          <w:rFonts w:ascii="Arial" w:hAnsi="Arial" w:cs="Arial"/>
          <w:b/>
          <w:sz w:val="20"/>
          <w:szCs w:val="20"/>
        </w:rPr>
        <w:t xml:space="preserve">do </w:t>
      </w:r>
      <w:r w:rsidR="00174A31" w:rsidRPr="00DD5B19">
        <w:rPr>
          <w:rFonts w:ascii="Arial" w:hAnsi="Arial" w:cs="Arial"/>
          <w:b/>
          <w:sz w:val="20"/>
          <w:szCs w:val="20"/>
        </w:rPr>
        <w:t>15</w:t>
      </w:r>
      <w:r w:rsidRPr="00DD5B19">
        <w:rPr>
          <w:rFonts w:ascii="Arial" w:hAnsi="Arial" w:cs="Arial"/>
          <w:b/>
          <w:sz w:val="20"/>
          <w:szCs w:val="20"/>
        </w:rPr>
        <w:t xml:space="preserve"> kalendářních dnů</w:t>
      </w:r>
      <w:r w:rsidRPr="00DD5B19">
        <w:rPr>
          <w:rFonts w:ascii="Arial" w:hAnsi="Arial" w:cs="Arial"/>
          <w:sz w:val="20"/>
          <w:szCs w:val="20"/>
        </w:rPr>
        <w:t xml:space="preserve"> ode dne účinnosti kupní smlouvy předá prodávající kupujícímu </w:t>
      </w:r>
      <w:r w:rsidR="00174A31" w:rsidRPr="00DD5B19">
        <w:rPr>
          <w:rFonts w:ascii="Arial" w:hAnsi="Arial" w:cs="Arial"/>
          <w:sz w:val="20"/>
          <w:szCs w:val="20"/>
        </w:rPr>
        <w:t xml:space="preserve">případné </w:t>
      </w:r>
      <w:r w:rsidRPr="00DD5B19">
        <w:rPr>
          <w:rFonts w:ascii="Arial" w:hAnsi="Arial" w:cs="Arial"/>
          <w:sz w:val="20"/>
          <w:szCs w:val="20"/>
        </w:rPr>
        <w:t xml:space="preserve">detailní technické údaje nutné pro přípravu instalací a konstrukcí pro montáž dodaných zdravotnických přístrojů (údaje pro stavební připravenost). </w:t>
      </w:r>
    </w:p>
    <w:p w:rsidR="00F91358" w:rsidRPr="00DD5B19" w:rsidRDefault="00F91358" w:rsidP="0083200E">
      <w:pPr>
        <w:pStyle w:val="Nadpis2"/>
        <w:numPr>
          <w:ilvl w:val="0"/>
          <w:numId w:val="0"/>
        </w:numPr>
        <w:spacing w:before="0" w:after="0"/>
        <w:jc w:val="both"/>
        <w:rPr>
          <w:rFonts w:cs="Arial"/>
          <w:sz w:val="20"/>
        </w:rPr>
      </w:pPr>
    </w:p>
    <w:p w:rsidR="00F91358" w:rsidRPr="00DD5B19" w:rsidRDefault="00174A31" w:rsidP="00D1052B">
      <w:pPr>
        <w:pStyle w:val="Zkladntext"/>
        <w:numPr>
          <w:ilvl w:val="1"/>
          <w:numId w:val="3"/>
        </w:numPr>
        <w:tabs>
          <w:tab w:val="clear" w:pos="680"/>
          <w:tab w:val="num" w:pos="567"/>
        </w:tabs>
        <w:ind w:left="567" w:hanging="567"/>
        <w:rPr>
          <w:rFonts w:ascii="Arial" w:hAnsi="Arial" w:cs="Arial"/>
          <w:sz w:val="20"/>
          <w:szCs w:val="20"/>
        </w:rPr>
      </w:pPr>
      <w:r w:rsidRPr="00DD5B19">
        <w:rPr>
          <w:rFonts w:ascii="Arial" w:hAnsi="Arial" w:cs="Arial"/>
          <w:sz w:val="20"/>
          <w:szCs w:val="20"/>
        </w:rPr>
        <w:br w:type="page"/>
      </w:r>
      <w:r w:rsidR="004F1487" w:rsidRPr="00DD5B19">
        <w:rPr>
          <w:rFonts w:ascii="Arial" w:hAnsi="Arial" w:cs="Arial"/>
          <w:sz w:val="20"/>
          <w:szCs w:val="20"/>
        </w:rPr>
        <w:lastRenderedPageBreak/>
        <w:t xml:space="preserve">Pro montáž dodaných přístrojů na stavbě předpokládá prodávající termín </w:t>
      </w:r>
      <w:r w:rsidR="004F1487" w:rsidRPr="00DD5B19">
        <w:rPr>
          <w:rFonts w:ascii="Arial" w:hAnsi="Arial" w:cs="Arial"/>
          <w:sz w:val="20"/>
          <w:szCs w:val="20"/>
          <w:highlight w:val="yellow"/>
        </w:rPr>
        <w:t xml:space="preserve">od </w:t>
      </w:r>
      <w:r w:rsidR="00DD5B19" w:rsidRPr="00DD5B19">
        <w:rPr>
          <w:rFonts w:ascii="Arial" w:hAnsi="Arial" w:cs="Arial"/>
          <w:sz w:val="20"/>
          <w:szCs w:val="20"/>
          <w:highlight w:val="yellow"/>
        </w:rPr>
        <w:t>16</w:t>
      </w:r>
      <w:r w:rsidR="004F1487" w:rsidRPr="00DD5B19">
        <w:rPr>
          <w:rFonts w:ascii="Arial" w:hAnsi="Arial" w:cs="Arial"/>
          <w:sz w:val="20"/>
          <w:szCs w:val="20"/>
          <w:highlight w:val="yellow"/>
        </w:rPr>
        <w:t xml:space="preserve">. </w:t>
      </w:r>
      <w:r w:rsidR="0086267F" w:rsidRPr="00DD5B19">
        <w:rPr>
          <w:rFonts w:ascii="Arial" w:hAnsi="Arial" w:cs="Arial"/>
          <w:sz w:val="20"/>
          <w:szCs w:val="20"/>
          <w:highlight w:val="yellow"/>
        </w:rPr>
        <w:t>7</w:t>
      </w:r>
      <w:r w:rsidR="004F1487" w:rsidRPr="00DD5B19">
        <w:rPr>
          <w:rFonts w:ascii="Arial" w:hAnsi="Arial" w:cs="Arial"/>
          <w:sz w:val="20"/>
          <w:szCs w:val="20"/>
          <w:highlight w:val="yellow"/>
        </w:rPr>
        <w:t xml:space="preserve">. 2018 do </w:t>
      </w:r>
      <w:r w:rsidR="00DD5B19" w:rsidRPr="00DD5B19">
        <w:rPr>
          <w:rFonts w:ascii="Arial" w:hAnsi="Arial" w:cs="Arial"/>
          <w:sz w:val="20"/>
          <w:szCs w:val="20"/>
          <w:highlight w:val="yellow"/>
        </w:rPr>
        <w:t>10</w:t>
      </w:r>
      <w:r w:rsidR="004F1487" w:rsidRPr="00DD5B19">
        <w:rPr>
          <w:rFonts w:ascii="Arial" w:hAnsi="Arial" w:cs="Arial"/>
          <w:sz w:val="20"/>
          <w:szCs w:val="20"/>
          <w:highlight w:val="yellow"/>
        </w:rPr>
        <w:t xml:space="preserve">. </w:t>
      </w:r>
      <w:r w:rsidR="00DD5B19" w:rsidRPr="00DD5B19">
        <w:rPr>
          <w:rFonts w:ascii="Arial" w:hAnsi="Arial" w:cs="Arial"/>
          <w:sz w:val="20"/>
          <w:szCs w:val="20"/>
          <w:highlight w:val="yellow"/>
        </w:rPr>
        <w:t>9</w:t>
      </w:r>
      <w:r w:rsidR="004F1487" w:rsidRPr="00DD5B19">
        <w:rPr>
          <w:rFonts w:ascii="Arial" w:hAnsi="Arial" w:cs="Arial"/>
          <w:sz w:val="20"/>
          <w:szCs w:val="20"/>
          <w:highlight w:val="yellow"/>
        </w:rPr>
        <w:t>. 2018</w:t>
      </w:r>
      <w:r w:rsidR="004F1487" w:rsidRPr="00DD5B19">
        <w:rPr>
          <w:rFonts w:ascii="Arial" w:hAnsi="Arial" w:cs="Arial"/>
          <w:sz w:val="20"/>
          <w:szCs w:val="20"/>
        </w:rPr>
        <w:t>. Konkrétní termíny dodávky a montáže přístrojů budou vzájemně upřesněny dohodou smluvních stran dle postupu vlastní výstavby a s ohledem na ostatní dodávky zdravotnických přístrojů, nábytku a dalšího vybavení a zařízení. Kupující je povinen zajistit podmínky pro instalaci zařízení. Pokud tak kupující neučiní, není prodávající v prodlení s dodávkou předmětu smlouvy</w:t>
      </w:r>
      <w:r w:rsidR="00F91358" w:rsidRPr="00DD5B19">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 xml:space="preserve">ředmětu smlouvy.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7F0DA7" w:rsidRDefault="007F0DA7" w:rsidP="007F0DA7">
      <w:pPr>
        <w:numPr>
          <w:ilvl w:val="0"/>
          <w:numId w:val="11"/>
        </w:numPr>
        <w:tabs>
          <w:tab w:val="left" w:pos="993"/>
        </w:tabs>
        <w:ind w:left="993" w:hanging="426"/>
        <w:jc w:val="both"/>
      </w:pPr>
      <w:r w:rsidRPr="007F0DA7">
        <w:t>příslušná dokumentace dle ZZP,</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7F0DA7">
      <w:pPr>
        <w:numPr>
          <w:ilvl w:val="0"/>
          <w:numId w:val="11"/>
        </w:numPr>
        <w:tabs>
          <w:tab w:val="left" w:pos="993"/>
        </w:tabs>
        <w:ind w:left="993" w:hanging="426"/>
        <w:jc w:val="both"/>
      </w:pPr>
      <w:r>
        <w:t>z</w:t>
      </w:r>
      <w:r w:rsidRPr="003931A4">
        <w:t>atřídění dle nařízení vlády č. 54/2015 Sb. v platném znění</w:t>
      </w:r>
    </w:p>
    <w:p w:rsidR="007F0DA7" w:rsidRDefault="007F0DA7" w:rsidP="007F0DA7">
      <w:pPr>
        <w:numPr>
          <w:ilvl w:val="0"/>
          <w:numId w:val="11"/>
        </w:numPr>
        <w:tabs>
          <w:tab w:val="left" w:pos="993"/>
        </w:tabs>
        <w:ind w:left="993" w:hanging="426"/>
        <w:jc w:val="both"/>
      </w:pPr>
      <w:r>
        <w:t>protokol o instruktáži obsluhy,</w:t>
      </w:r>
    </w:p>
    <w:p w:rsidR="007F0DA7" w:rsidRPr="00D95B1D" w:rsidRDefault="007F0DA7" w:rsidP="007F0DA7">
      <w:pPr>
        <w:numPr>
          <w:ilvl w:val="0"/>
          <w:numId w:val="11"/>
        </w:numPr>
        <w:tabs>
          <w:tab w:val="left" w:pos="993"/>
        </w:tabs>
        <w:ind w:left="993" w:hanging="426"/>
        <w:jc w:val="both"/>
      </w:pPr>
      <w:r>
        <w:t>p</w:t>
      </w:r>
      <w:r w:rsidRPr="003931A4">
        <w:t>rotokol o výstupní bezpečnostně technické kontrol</w:t>
      </w:r>
      <w:r>
        <w:t>e</w:t>
      </w:r>
      <w:r w:rsidRPr="003931A4">
        <w:t xml:space="preserve"> (</w:t>
      </w:r>
      <w:r>
        <w:t>dále jen „</w:t>
      </w:r>
      <w:r w:rsidRPr="003931A4">
        <w:t>BTK</w:t>
      </w:r>
      <w:r>
        <w:t xml:space="preserve">“), </w:t>
      </w:r>
      <w:r w:rsidRPr="003931A4">
        <w:t>s datem příští BTK</w:t>
      </w:r>
      <w:r>
        <w:t xml:space="preserve"> u</w:t>
      </w:r>
      <w:r w:rsidRPr="003931A4">
        <w:t xml:space="preserve"> </w:t>
      </w:r>
      <w:r>
        <w:t>přístrojů, u kterých</w:t>
      </w:r>
      <w:r w:rsidRPr="003931A4">
        <w:t xml:space="preserve"> jsou pravidelné</w:t>
      </w:r>
      <w:r>
        <w:t xml:space="preserve"> </w:t>
      </w:r>
      <w:r w:rsidRPr="003931A4">
        <w:t>BTK</w:t>
      </w:r>
      <w:r w:rsidRPr="007F0DA7">
        <w:t xml:space="preserve"> </w:t>
      </w:r>
      <w:r w:rsidRPr="003931A4">
        <w:t>předepsány</w:t>
      </w:r>
      <w:r>
        <w:t>,</w:t>
      </w:r>
    </w:p>
    <w:p w:rsidR="007F0DA7" w:rsidRPr="003931A4" w:rsidRDefault="007F0DA7" w:rsidP="007F0DA7">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 xml:space="preserve">v elektronické podobě na nosiči dat (CD, DVD, USB </w:t>
      </w:r>
      <w:proofErr w:type="spellStart"/>
      <w:r w:rsidRPr="00007DC3">
        <w:t>flash</w:t>
      </w:r>
      <w:proofErr w:type="spellEnd"/>
      <w:r w:rsidRPr="00007DC3">
        <w:t xml:space="preserve"> disk apod.</w:t>
      </w:r>
      <w:r>
        <w:t>) v českém jazyce,</w:t>
      </w:r>
    </w:p>
    <w:p w:rsidR="007F0DA7" w:rsidRPr="003931A4" w:rsidRDefault="007F0DA7" w:rsidP="007F0DA7">
      <w:pPr>
        <w:numPr>
          <w:ilvl w:val="0"/>
          <w:numId w:val="11"/>
        </w:numPr>
        <w:tabs>
          <w:tab w:val="left" w:pos="993"/>
        </w:tabs>
        <w:ind w:left="993" w:hanging="426"/>
        <w:jc w:val="both"/>
      </w:pPr>
      <w:r w:rsidRPr="003931A4">
        <w:t>1x návod v</w:t>
      </w:r>
      <w:r>
        <w:t> </w:t>
      </w:r>
      <w:r w:rsidRPr="003931A4">
        <w:t>originál</w:t>
      </w:r>
      <w:r>
        <w:t>ním jazyce výrobce,</w:t>
      </w:r>
    </w:p>
    <w:p w:rsidR="007F0DA7" w:rsidRPr="003931A4" w:rsidRDefault="007F0DA7" w:rsidP="007F0DA7">
      <w:pPr>
        <w:numPr>
          <w:ilvl w:val="0"/>
          <w:numId w:val="11"/>
        </w:numPr>
        <w:tabs>
          <w:tab w:val="left" w:pos="993"/>
        </w:tabs>
        <w:ind w:left="993" w:hanging="426"/>
        <w:jc w:val="both"/>
      </w:pPr>
      <w:r>
        <w:t>d</w:t>
      </w:r>
      <w:r w:rsidRPr="003931A4">
        <w:t xml:space="preserve">alší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t>,</w:t>
      </w:r>
    </w:p>
    <w:p w:rsidR="00F91358" w:rsidRPr="003931A4" w:rsidRDefault="007F0DA7" w:rsidP="007F0DA7">
      <w:pPr>
        <w:numPr>
          <w:ilvl w:val="0"/>
          <w:numId w:val="11"/>
        </w:numPr>
        <w:tabs>
          <w:tab w:val="left" w:pos="993"/>
        </w:tabs>
        <w:ind w:left="993" w:hanging="426"/>
        <w:jc w:val="both"/>
      </w:pPr>
      <w:r>
        <w:t>d</w:t>
      </w:r>
      <w:r w:rsidR="00F91358" w:rsidRPr="003931A4">
        <w:t>oklad o tom, že osoba, která bude provádět servis, je registrována jako osoba provádějící servis dle § 64 odst. 2 ZZP</w:t>
      </w:r>
      <w:r>
        <w:t>.</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roofErr w:type="gramStart"/>
      <w:r w:rsidRPr="0057245B">
        <w:rPr>
          <w:highlight w:val="cyan"/>
        </w:rPr>
        <w:t>…..</w:t>
      </w:r>
      <w:proofErr w:type="gramEnd"/>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7F0DA7" w:rsidRPr="003931A4" w:rsidRDefault="007F0DA7" w:rsidP="007F0DA7">
      <w:pPr>
        <w:pStyle w:val="Seznam2"/>
        <w:ind w:left="567" w:firstLine="0"/>
        <w:jc w:val="both"/>
      </w:pPr>
      <w:r w:rsidRPr="0086267F">
        <w:t xml:space="preserve">Ing. Martin </w:t>
      </w:r>
      <w:proofErr w:type="spellStart"/>
      <w:r w:rsidRPr="0086267F">
        <w:t>Čvančara</w:t>
      </w:r>
      <w:proofErr w:type="spellEnd"/>
      <w:r w:rsidRPr="005C2351">
        <w:t>, tel.:+420 732 210 614 email: martin.cvancara</w:t>
      </w:r>
      <w:r w:rsidRPr="0086267F">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D202CA" w:rsidP="00DD186B">
      <w:pPr>
        <w:pStyle w:val="Nadpis2"/>
        <w:numPr>
          <w:ilvl w:val="0"/>
          <w:numId w:val="0"/>
        </w:numPr>
        <w:spacing w:before="0" w:after="0"/>
        <w:jc w:val="both"/>
        <w:rPr>
          <w:color w:val="FF0000"/>
          <w:sz w:val="20"/>
        </w:rPr>
      </w:pPr>
      <w:r>
        <w:rPr>
          <w:color w:val="FF0000"/>
          <w:sz w:val="20"/>
        </w:rPr>
        <w:br w:type="page"/>
      </w: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r w:rsidR="00CC7B7A" w:rsidRPr="003931A4">
        <w:rPr>
          <w:sz w:val="20"/>
        </w:rPr>
        <w:t xml:space="preserve">Seznam </w:t>
      </w:r>
      <w:r w:rsidR="00CC7B7A" w:rsidRPr="007F0DA7">
        <w:rPr>
          <w:sz w:val="20"/>
        </w:rPr>
        <w:t>poddodavatelů je přílohou č. 2. smlouvy</w:t>
      </w:r>
      <w:r w:rsidR="00CC7B7A">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rodávajícím ve smyslu § 83 odst. 2 ZZVZ, pak je tato jiná osoba identifikována v záhlaví této smlouvy a svým podpisem na této smlouvě svou společnou a nero</w:t>
      </w:r>
      <w:r w:rsidR="00CC7B7A">
        <w:rPr>
          <w:sz w:val="20"/>
        </w:rPr>
        <w:t>zdílnou odpovědnost za splnění p</w:t>
      </w:r>
      <w:r w:rsidRPr="003931A4">
        <w:rPr>
          <w:sz w:val="20"/>
        </w:rPr>
        <w:t>ředmětu smlouvy stvrzuje.</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zboží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9D6741">
        <w:rPr>
          <w:sz w:val="20"/>
        </w:rPr>
        <w:t>p</w:t>
      </w:r>
      <w:r w:rsidR="002E61BE" w:rsidRPr="003931A4">
        <w:rPr>
          <w:sz w:val="20"/>
        </w:rPr>
        <w:t>ředmět</w:t>
      </w:r>
      <w:r w:rsidRPr="003931A4">
        <w:rPr>
          <w:sz w:val="20"/>
        </w:rPr>
        <w:t xml:space="preserve"> smlouvy (tj. na veškeré dodané </w:t>
      </w:r>
      <w:r w:rsidR="009D6741">
        <w:rPr>
          <w:sz w:val="20"/>
        </w:rPr>
        <w:t>věci</w:t>
      </w:r>
      <w:r w:rsidRPr="003931A4">
        <w:rPr>
          <w:sz w:val="20"/>
        </w:rPr>
        <w:t xml:space="preserve"> včetně </w:t>
      </w:r>
      <w:r w:rsidR="009D6741">
        <w:rPr>
          <w:sz w:val="20"/>
        </w:rPr>
        <w:t>jejich instalace) poskytuje k</w:t>
      </w:r>
      <w:r w:rsidRPr="003931A4">
        <w:rPr>
          <w:sz w:val="20"/>
        </w:rPr>
        <w:t xml:space="preserve">upujícímu </w:t>
      </w:r>
      <w:r w:rsidRPr="003931A4">
        <w:rPr>
          <w:b/>
          <w:sz w:val="20"/>
        </w:rPr>
        <w:t xml:space="preserve">záruku </w:t>
      </w:r>
      <w:r w:rsidRPr="00E717E8">
        <w:rPr>
          <w:b/>
          <w:sz w:val="20"/>
        </w:rPr>
        <w:t xml:space="preserve">v trvání </w:t>
      </w:r>
      <w:r w:rsidR="0060062F" w:rsidRPr="00E717E8">
        <w:rPr>
          <w:b/>
          <w:sz w:val="20"/>
        </w:rPr>
        <w:t>24</w:t>
      </w:r>
      <w:r w:rsidRPr="00E717E8">
        <w:rPr>
          <w:b/>
          <w:sz w:val="20"/>
        </w:rPr>
        <w:t xml:space="preserve"> měsíců</w:t>
      </w:r>
      <w:r w:rsidR="004A0522" w:rsidRPr="00E717E8">
        <w:rPr>
          <w:b/>
          <w:sz w:val="20"/>
        </w:rPr>
        <w:t xml:space="preserve">. </w:t>
      </w:r>
      <w:r w:rsidRPr="00E717E8">
        <w:rPr>
          <w:sz w:val="20"/>
        </w:rPr>
        <w:t>Záruka</w:t>
      </w:r>
      <w:r w:rsidRPr="003931A4">
        <w:rPr>
          <w:sz w:val="20"/>
        </w:rPr>
        <w:t xml:space="preserve"> dle tohoto článk</w:t>
      </w:r>
      <w:r w:rsidR="009D6741">
        <w:rPr>
          <w:sz w:val="20"/>
        </w:rPr>
        <w:t>u počíná běžet ode dne předání p</w:t>
      </w:r>
      <w:r w:rsidRPr="003931A4">
        <w:rPr>
          <w:sz w:val="20"/>
        </w:rPr>
        <w:t xml:space="preserve">ředmětu </w:t>
      </w:r>
      <w:r w:rsidR="009D6741">
        <w:rPr>
          <w:sz w:val="20"/>
        </w:rPr>
        <w:t>s</w:t>
      </w:r>
      <w:r w:rsidRPr="003931A4">
        <w:rPr>
          <w:sz w:val="20"/>
        </w:rPr>
        <w:t xml:space="preserve">mlouvy prostého jakýchkoli vad </w:t>
      </w:r>
      <w:r w:rsidR="009D6741">
        <w:rPr>
          <w:sz w:val="20"/>
        </w:rPr>
        <w:t>nebo</w:t>
      </w:r>
      <w:r w:rsidRPr="003931A4">
        <w:rPr>
          <w:sz w:val="20"/>
        </w:rPr>
        <w:t xml:space="preserve"> nedodělků, tj. v množství, jakosti a provedení </w:t>
      </w:r>
      <w:r w:rsidRPr="00D202CA">
        <w:rPr>
          <w:sz w:val="20"/>
        </w:rPr>
        <w:t xml:space="preserve">stanoveném touto smlouvou. </w:t>
      </w:r>
      <w:r w:rsidR="009D6741" w:rsidRPr="00D202CA">
        <w:rPr>
          <w:sz w:val="20"/>
        </w:rPr>
        <w:t>P</w:t>
      </w:r>
      <w:r w:rsidRPr="00D202CA">
        <w:rPr>
          <w:sz w:val="20"/>
        </w:rPr>
        <w:t xml:space="preserve">očátek běhu záruční doby bude osvědčovat předávací protokol dle </w:t>
      </w:r>
      <w:r w:rsidR="00CA3150" w:rsidRPr="00D202CA">
        <w:rPr>
          <w:sz w:val="20"/>
        </w:rPr>
        <w:t xml:space="preserve">odst. </w:t>
      </w:r>
      <w:proofErr w:type="gramStart"/>
      <w:r w:rsidRPr="00D202CA">
        <w:rPr>
          <w:sz w:val="20"/>
        </w:rPr>
        <w:t>3.</w:t>
      </w:r>
      <w:r w:rsidR="00D202CA" w:rsidRPr="00D202CA">
        <w:rPr>
          <w:sz w:val="20"/>
        </w:rPr>
        <w:t>8</w:t>
      </w:r>
      <w:r w:rsidRPr="00D202CA">
        <w:rPr>
          <w:sz w:val="20"/>
        </w:rPr>
        <w:t>.</w:t>
      </w:r>
      <w:r w:rsidR="009D6741" w:rsidRPr="00D202CA">
        <w:rPr>
          <w:sz w:val="20"/>
        </w:rPr>
        <w:t xml:space="preserve"> této</w:t>
      </w:r>
      <w:proofErr w:type="gramEnd"/>
      <w:r w:rsidR="009D6741">
        <w:rPr>
          <w:sz w:val="20"/>
        </w:rPr>
        <w:t xml:space="preserve"> smlouvy, podepsaný oběma s</w:t>
      </w:r>
      <w:r w:rsidRPr="003931A4">
        <w:rPr>
          <w:sz w:val="20"/>
        </w:rPr>
        <w:t xml:space="preserve">mluvními stranami, popř. jejich oprávněnými zástupci. </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Pokud se na </w:t>
      </w:r>
      <w:r w:rsidR="00F303D7">
        <w:rPr>
          <w:sz w:val="20"/>
        </w:rPr>
        <w:t>p</w:t>
      </w:r>
      <w:r w:rsidRPr="003931A4">
        <w:rPr>
          <w:sz w:val="20"/>
        </w:rPr>
        <w:t xml:space="preserve">ředmětu </w:t>
      </w:r>
      <w:r w:rsidR="00F303D7">
        <w:rPr>
          <w:sz w:val="20"/>
        </w:rPr>
        <w:t>s</w:t>
      </w:r>
      <w:r w:rsidRPr="003931A4">
        <w:rPr>
          <w:sz w:val="20"/>
        </w:rPr>
        <w:t xml:space="preserve">mlouvy (či jakékoli jeho části) vyskytne v záruční době dle </w:t>
      </w:r>
      <w:r w:rsidR="00C82E4D" w:rsidRPr="003931A4">
        <w:rPr>
          <w:sz w:val="20"/>
        </w:rPr>
        <w:t xml:space="preserve">odst. </w:t>
      </w:r>
      <w:proofErr w:type="gramStart"/>
      <w:r w:rsidR="0031799B" w:rsidRPr="003931A4">
        <w:rPr>
          <w:sz w:val="20"/>
        </w:rPr>
        <w:t>4.</w:t>
      </w:r>
      <w:r w:rsidR="00D202CA">
        <w:rPr>
          <w:sz w:val="20"/>
        </w:rPr>
        <w:t>8</w:t>
      </w:r>
      <w:r w:rsidR="00F303D7">
        <w:rPr>
          <w:sz w:val="20"/>
        </w:rPr>
        <w:t>. této</w:t>
      </w:r>
      <w:proofErr w:type="gramEnd"/>
      <w:r w:rsidR="00F303D7">
        <w:rPr>
          <w:sz w:val="20"/>
        </w:rPr>
        <w:t xml:space="preserve"> smlouvy</w:t>
      </w:r>
      <w:r w:rsidR="0031799B" w:rsidRPr="003931A4">
        <w:rPr>
          <w:sz w:val="20"/>
        </w:rPr>
        <w:t xml:space="preserve"> </w:t>
      </w:r>
      <w:r w:rsidR="00F303D7">
        <w:rPr>
          <w:sz w:val="20"/>
        </w:rPr>
        <w:t>jakákoliv vada, zavazuje se p</w:t>
      </w:r>
      <w:r w:rsidRPr="003931A4">
        <w:rPr>
          <w:sz w:val="20"/>
        </w:rPr>
        <w:t xml:space="preserve">rodávající tuto vadu bezúplatně odstranit, nebude-li </w:t>
      </w:r>
      <w:r w:rsidR="00F303D7">
        <w:rPr>
          <w:sz w:val="20"/>
        </w:rPr>
        <w:t>k</w:t>
      </w:r>
      <w:r w:rsidRPr="003931A4">
        <w:rPr>
          <w:sz w:val="20"/>
        </w:rPr>
        <w:t xml:space="preserve">upující požadovat </w:t>
      </w:r>
      <w:r w:rsidR="00F303D7">
        <w:rPr>
          <w:sz w:val="20"/>
        </w:rPr>
        <w:t xml:space="preserve">dodání </w:t>
      </w:r>
      <w:r w:rsidRPr="003931A4">
        <w:rPr>
          <w:sz w:val="20"/>
        </w:rPr>
        <w:t xml:space="preserve">náhradní </w:t>
      </w:r>
      <w:r w:rsidR="00F303D7">
        <w:rPr>
          <w:sz w:val="20"/>
        </w:rPr>
        <w:t>nové věci</w:t>
      </w:r>
      <w:r w:rsidRPr="003931A4">
        <w:rPr>
          <w:sz w:val="20"/>
        </w:rPr>
        <w:t xml:space="preserve"> za </w:t>
      </w:r>
      <w:r w:rsidR="00F303D7">
        <w:rPr>
          <w:sz w:val="20"/>
        </w:rPr>
        <w:t>věc</w:t>
      </w:r>
      <w:r w:rsidRPr="003931A4">
        <w:rPr>
          <w:sz w:val="20"/>
        </w:rPr>
        <w:t xml:space="preserve"> vadn</w:t>
      </w:r>
      <w:r w:rsidR="00F303D7">
        <w:rPr>
          <w:sz w:val="20"/>
        </w:rPr>
        <w:t>ou</w:t>
      </w:r>
      <w:r w:rsidRPr="003931A4">
        <w:rPr>
          <w:sz w:val="20"/>
        </w:rPr>
        <w:t xml:space="preserve">. Prodávající je povinen o jakékoli reklamaci </w:t>
      </w:r>
      <w:r w:rsidR="00F303D7">
        <w:rPr>
          <w:sz w:val="20"/>
        </w:rPr>
        <w:t>p</w:t>
      </w:r>
      <w:r w:rsidRPr="003931A4">
        <w:rPr>
          <w:sz w:val="20"/>
        </w:rPr>
        <w:t xml:space="preserve">ředmětu smlouvy sepsat záznam, jehož obsahem bude zejména uvedení data reklamace, charakter reklamované vady, způsob vyřízení reklamace, lhůta vyřízení reklamace, podpisy </w:t>
      </w:r>
      <w:r w:rsidR="00F303D7">
        <w:rPr>
          <w:sz w:val="20"/>
        </w:rPr>
        <w:t>s</w:t>
      </w:r>
      <w:r w:rsidRPr="003931A4">
        <w:rPr>
          <w:sz w:val="20"/>
        </w:rPr>
        <w:t xml:space="preserve">mluvních stran či jejich oprávněných zástupců. </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proofErr w:type="gramStart"/>
      <w:r w:rsidRPr="00D202CA">
        <w:rPr>
          <w:sz w:val="20"/>
        </w:rPr>
        <w:t>4.</w:t>
      </w:r>
      <w:r w:rsidR="00D202CA" w:rsidRPr="00D202CA">
        <w:rPr>
          <w:sz w:val="20"/>
        </w:rPr>
        <w:t>8</w:t>
      </w:r>
      <w:r w:rsidRPr="00D202CA">
        <w:rPr>
          <w:sz w:val="20"/>
        </w:rPr>
        <w:t>. této</w:t>
      </w:r>
      <w:proofErr w:type="gramEnd"/>
      <w:r w:rsidRPr="00D202CA">
        <w:rPr>
          <w:sz w:val="20"/>
        </w:rPr>
        <w:t xml:space="preserve">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5D75BE" w:rsidRPr="009D6741" w:rsidRDefault="005D75BE" w:rsidP="00F954BE">
      <w:pPr>
        <w:pStyle w:val="Nadpis2"/>
        <w:numPr>
          <w:ilvl w:val="0"/>
          <w:numId w:val="0"/>
        </w:numPr>
        <w:tabs>
          <w:tab w:val="num" w:pos="567"/>
        </w:tabs>
        <w:spacing w:before="0" w:after="0"/>
        <w:ind w:left="567" w:hanging="567"/>
        <w:jc w:val="both"/>
        <w:rPr>
          <w:sz w:val="20"/>
        </w:rPr>
      </w:pPr>
    </w:p>
    <w:p w:rsidR="00BD610D" w:rsidRPr="009D6741" w:rsidRDefault="002417DF" w:rsidP="00F954BE">
      <w:pPr>
        <w:pStyle w:val="Nadpis2"/>
        <w:numPr>
          <w:ilvl w:val="0"/>
          <w:numId w:val="0"/>
        </w:numPr>
        <w:tabs>
          <w:tab w:val="num" w:pos="567"/>
        </w:tabs>
        <w:spacing w:before="0" w:after="0"/>
        <w:ind w:left="567" w:hanging="567"/>
        <w:jc w:val="both"/>
        <w:rPr>
          <w:sz w:val="20"/>
        </w:rPr>
      </w:pPr>
      <w:r>
        <w:rPr>
          <w:sz w:val="20"/>
        </w:rPr>
        <w:br w:type="page"/>
      </w:r>
    </w:p>
    <w:p w:rsidR="00AE2BB6" w:rsidRPr="003931A4" w:rsidRDefault="00AE2BB6" w:rsidP="00D1052B">
      <w:pPr>
        <w:numPr>
          <w:ilvl w:val="0"/>
          <w:numId w:val="3"/>
        </w:numPr>
        <w:jc w:val="both"/>
        <w:rPr>
          <w:b/>
          <w:caps/>
          <w:sz w:val="22"/>
          <w:u w:val="single"/>
        </w:rPr>
      </w:pPr>
      <w:r w:rsidRPr="003931A4">
        <w:rPr>
          <w:b/>
          <w:caps/>
          <w:sz w:val="22"/>
          <w:u w:val="single"/>
        </w:rPr>
        <w:t>ZÁRUČNÍ SERVIS</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001F5401" w:rsidRPr="003931A4">
        <w:rPr>
          <w:sz w:val="20"/>
        </w:rPr>
        <w:t xml:space="preserve">dle § 64 odst. 2 ZZP </w:t>
      </w:r>
      <w:r w:rsidRPr="003931A4">
        <w:rPr>
          <w:sz w:val="20"/>
        </w:rPr>
        <w:t>bezplatný</w:t>
      </w:r>
      <w:r w:rsidR="00C97839">
        <w:rPr>
          <w:sz w:val="20"/>
        </w:rPr>
        <w:t xml:space="preserve"> servis na p</w:t>
      </w:r>
      <w:r w:rsidRPr="003931A4">
        <w:rPr>
          <w:sz w:val="20"/>
        </w:rPr>
        <w:t>ředmět smlouvy</w:t>
      </w:r>
      <w:r w:rsidR="004A186E" w:rsidRPr="003931A4">
        <w:rPr>
          <w:sz w:val="20"/>
        </w:rPr>
        <w:t xml:space="preserve">. </w:t>
      </w:r>
      <w:r w:rsidRPr="003931A4">
        <w:rPr>
          <w:sz w:val="20"/>
        </w:rPr>
        <w:t xml:space="preserve">Záruční servis zajišťovaný </w:t>
      </w:r>
      <w:r w:rsidR="00C97839">
        <w:rPr>
          <w:sz w:val="20"/>
        </w:rPr>
        <w:t>p</w:t>
      </w:r>
      <w:r w:rsidRPr="003931A4">
        <w:rPr>
          <w:sz w:val="20"/>
        </w:rPr>
        <w:t xml:space="preserve">rodávajícím zahrnuje zejména </w:t>
      </w:r>
      <w:r w:rsidR="00845E91" w:rsidRPr="003931A4">
        <w:rPr>
          <w:sz w:val="20"/>
        </w:rPr>
        <w:t xml:space="preserve">servisní a preventivní </w:t>
      </w:r>
      <w:r w:rsidRPr="003931A4">
        <w:rPr>
          <w:sz w:val="20"/>
        </w:rPr>
        <w:t>prohlídky</w:t>
      </w:r>
      <w:r w:rsidR="00845E91" w:rsidRPr="003931A4">
        <w:rPr>
          <w:sz w:val="20"/>
        </w:rPr>
        <w:t>, validace, kalibrace</w:t>
      </w:r>
      <w:r w:rsidRPr="003931A4">
        <w:rPr>
          <w:sz w:val="20"/>
        </w:rPr>
        <w:t xml:space="preserve"> a údržbu dodaného zboží, odstraňování zjištěných vad včetně zajištění dodání ná</w:t>
      </w:r>
      <w:r w:rsidR="00F954BE">
        <w:rPr>
          <w:sz w:val="20"/>
        </w:rPr>
        <w:t>hradních dílů k dodanému zboží.</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Default="0049473E" w:rsidP="00D1052B">
      <w:pPr>
        <w:pStyle w:val="Zkladntext2"/>
        <w:numPr>
          <w:ilvl w:val="1"/>
          <w:numId w:val="3"/>
        </w:numPr>
        <w:tabs>
          <w:tab w:val="clear" w:pos="680"/>
          <w:tab w:val="num" w:pos="567"/>
        </w:tabs>
        <w:ind w:left="567" w:right="68" w:hanging="567"/>
        <w:rPr>
          <w:b w:val="0"/>
        </w:rPr>
      </w:pPr>
      <w:r w:rsidRPr="003931A4">
        <w:rPr>
          <w:b w:val="0"/>
        </w:rPr>
        <w:t xml:space="preserve">U zboží, u kterého je dle </w:t>
      </w:r>
      <w:r w:rsidR="005A3658" w:rsidRPr="003931A4">
        <w:rPr>
          <w:b w:val="0"/>
        </w:rPr>
        <w:t xml:space="preserve">ZZP </w:t>
      </w:r>
      <w:r w:rsidRPr="003931A4">
        <w:rPr>
          <w:b w:val="0"/>
        </w:rPr>
        <w:t xml:space="preserve">předepsáno provádět </w:t>
      </w:r>
      <w:r w:rsidR="0044194C" w:rsidRPr="003931A4">
        <w:rPr>
          <w:b w:val="0"/>
        </w:rPr>
        <w:t xml:space="preserve">BTK, </w:t>
      </w:r>
      <w:r w:rsidR="001D0775" w:rsidRPr="003931A4">
        <w:rPr>
          <w:b w:val="0"/>
        </w:rPr>
        <w:t xml:space="preserve">se </w:t>
      </w:r>
      <w:r w:rsidR="00C97839">
        <w:rPr>
          <w:b w:val="0"/>
        </w:rPr>
        <w:t>p</w:t>
      </w:r>
      <w:r w:rsidR="001D0775" w:rsidRPr="003931A4">
        <w:rPr>
          <w:b w:val="0"/>
        </w:rPr>
        <w:t>rodávající</w:t>
      </w:r>
      <w:r w:rsidRPr="003931A4">
        <w:rPr>
          <w:b w:val="0"/>
        </w:rPr>
        <w:t xml:space="preserve"> zavazuje tyto BTK provádět bezplatně, v rámci záručního servisu, a to v intervalech určených výrobcem.</w:t>
      </w:r>
    </w:p>
    <w:p w:rsidR="00F954BE" w:rsidRPr="00F954BE"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se zavazuje zajišťovat servis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00A5730C" w:rsidRPr="003931A4">
        <w:rPr>
          <w:sz w:val="20"/>
        </w:rPr>
        <w:t>dle § 64 odst. 2</w:t>
      </w:r>
      <w:r w:rsidR="002D575B" w:rsidRPr="003931A4">
        <w:rPr>
          <w:sz w:val="20"/>
        </w:rPr>
        <w:t> </w:t>
      </w:r>
      <w:r w:rsidR="00A5730C" w:rsidRPr="003931A4">
        <w:rPr>
          <w:sz w:val="20"/>
        </w:rPr>
        <w:t xml:space="preserve">ZZP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5E3E87" w:rsidRPr="003931A4">
        <w:rPr>
          <w:b/>
        </w:rPr>
        <w:t>24 hodin</w:t>
      </w:r>
      <w:r w:rsidR="004D0182" w:rsidRPr="003931A4">
        <w:rPr>
          <w:b/>
        </w:rPr>
        <w:t xml:space="preserve"> </w:t>
      </w:r>
      <w:r w:rsidRPr="003931A4">
        <w:rPr>
          <w:b/>
        </w:rPr>
        <w:t>od nástupu na opravu</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5E3E87" w:rsidRPr="003931A4">
        <w:rPr>
          <w:b/>
        </w:rPr>
        <w:t>72 hodin 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do 3 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ádět v místě instalace zboží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3931A4" w:rsidRDefault="00C44E9A" w:rsidP="00D202CA">
      <w:pPr>
        <w:numPr>
          <w:ilvl w:val="2"/>
          <w:numId w:val="3"/>
        </w:numPr>
        <w:tabs>
          <w:tab w:val="clear" w:pos="1021"/>
          <w:tab w:val="num" w:pos="1276"/>
        </w:tabs>
        <w:ind w:left="1276" w:hanging="709"/>
        <w:jc w:val="both"/>
      </w:pPr>
      <w:r w:rsidRPr="003931A4">
        <w:t>V</w:t>
      </w:r>
      <w:r w:rsidR="005E3E87" w:rsidRPr="003931A4">
        <w:t> případě</w:t>
      </w:r>
      <w:r w:rsidR="005E3E87" w:rsidRPr="003931A4">
        <w:rPr>
          <w:b/>
        </w:rPr>
        <w:t xml:space="preserve"> </w:t>
      </w:r>
      <w:r w:rsidR="005E3E87" w:rsidRPr="003931A4">
        <w:t>že nebude v</w:t>
      </w:r>
      <w:r w:rsidR="00C44B9B" w:rsidRPr="003931A4">
        <w:t xml:space="preserve">e </w:t>
      </w:r>
      <w:r w:rsidR="005E3E87" w:rsidRPr="003931A4">
        <w:t>lhůtě</w:t>
      </w:r>
      <w:r w:rsidR="00C44B9B" w:rsidRPr="003931A4">
        <w:t xml:space="preserve"> dle odst. 5.3.1</w:t>
      </w:r>
      <w:r w:rsidR="005E3E87" w:rsidRPr="003931A4">
        <w:t xml:space="preserve"> náhradní díl k</w:t>
      </w:r>
      <w:r w:rsidR="00C44B9B" w:rsidRPr="003931A4">
        <w:t> </w:t>
      </w:r>
      <w:r w:rsidR="005E3E87" w:rsidRPr="003931A4">
        <w:t>dispozici</w:t>
      </w:r>
      <w:r w:rsidR="00C44B9B" w:rsidRPr="003931A4">
        <w:t xml:space="preserve">, zavazuje se </w:t>
      </w:r>
      <w:r w:rsidR="00C97839">
        <w:t>p</w:t>
      </w:r>
      <w:r w:rsidR="00C44B9B" w:rsidRPr="003931A4">
        <w:t>rodávající k</w:t>
      </w:r>
      <w:r w:rsidR="00D867CE" w:rsidRPr="003931A4">
        <w:t xml:space="preserve"> </w:t>
      </w:r>
      <w:r w:rsidR="00C44B9B" w:rsidRPr="003931A4">
        <w:rPr>
          <w:b/>
        </w:rPr>
        <w:t xml:space="preserve">zapůjčení jiného </w:t>
      </w:r>
      <w:r w:rsidR="005E199B" w:rsidRPr="003931A4">
        <w:rPr>
          <w:b/>
        </w:rPr>
        <w:t xml:space="preserve">vybavení </w:t>
      </w:r>
      <w:r w:rsidR="00C44B9B" w:rsidRPr="003931A4">
        <w:rPr>
          <w:b/>
        </w:rPr>
        <w:t>shodných parametrů</w:t>
      </w:r>
      <w:r w:rsidR="00C44B9B" w:rsidRPr="003931A4">
        <w:t>. V</w:t>
      </w:r>
      <w:r w:rsidR="005E3E87" w:rsidRPr="003931A4">
        <w:t xml:space="preserve"> případě </w:t>
      </w:r>
      <w:proofErr w:type="spellStart"/>
      <w:r w:rsidR="005E199B" w:rsidRPr="003931A4">
        <w:t>n</w:t>
      </w:r>
      <w:r w:rsidR="005E3E87" w:rsidRPr="003931A4">
        <w:t>eopravitelnosti</w:t>
      </w:r>
      <w:proofErr w:type="spellEnd"/>
      <w:r w:rsidR="005E3E87" w:rsidRPr="003931A4">
        <w:t xml:space="preserve"> </w:t>
      </w:r>
      <w:r w:rsidR="00C97839">
        <w:t>předmětu smlouvy</w:t>
      </w:r>
      <w:r w:rsidR="005E199B" w:rsidRPr="003931A4">
        <w:t xml:space="preserve"> </w:t>
      </w:r>
      <w:r w:rsidRPr="003931A4">
        <w:t xml:space="preserve">se </w:t>
      </w:r>
      <w:r w:rsidR="00C97839">
        <w:t>p</w:t>
      </w:r>
      <w:r w:rsidR="004A186E" w:rsidRPr="003931A4">
        <w:t xml:space="preserve">rodávající </w:t>
      </w:r>
      <w:r w:rsidRPr="003931A4">
        <w:t>zavazuje</w:t>
      </w:r>
      <w:r w:rsidR="005E3E87" w:rsidRPr="003931A4">
        <w:t xml:space="preserve"> </w:t>
      </w:r>
      <w:r w:rsidR="00C44B9B" w:rsidRPr="003931A4">
        <w:t xml:space="preserve">k </w:t>
      </w:r>
      <w:r w:rsidR="00C97839">
        <w:rPr>
          <w:b/>
        </w:rPr>
        <w:t>výměně stávající vadné věci</w:t>
      </w:r>
      <w:r w:rsidR="00C44B9B" w:rsidRPr="003931A4">
        <w:rPr>
          <w:b/>
        </w:rPr>
        <w:t xml:space="preserve"> za </w:t>
      </w:r>
      <w:r w:rsidR="00C97839">
        <w:rPr>
          <w:b/>
        </w:rPr>
        <w:t xml:space="preserve">věc </w:t>
      </w:r>
      <w:r w:rsidR="00C44B9B" w:rsidRPr="003931A4">
        <w:rPr>
          <w:b/>
        </w:rPr>
        <w:t>nov</w:t>
      </w:r>
      <w:r w:rsidR="00C97839">
        <w:rPr>
          <w:b/>
        </w:rPr>
        <w:t>ou</w:t>
      </w:r>
      <w:r w:rsidR="00C44B9B" w:rsidRPr="003931A4">
        <w:rPr>
          <w:b/>
        </w:rPr>
        <w:t xml:space="preserve"> se shodnými parametry</w:t>
      </w:r>
      <w:r w:rsidR="00C44B9B" w:rsidRPr="003931A4">
        <w:t xml:space="preserve">. </w:t>
      </w:r>
      <w:r w:rsidR="005E3E87" w:rsidRPr="003931A4">
        <w:t xml:space="preserve"> </w:t>
      </w:r>
      <w:r w:rsidR="008E36DB" w:rsidRPr="003931A4">
        <w:t xml:space="preserve"> </w:t>
      </w:r>
    </w:p>
    <w:p w:rsidR="0027700E" w:rsidRPr="003931A4" w:rsidRDefault="0027700E" w:rsidP="00D202CA">
      <w:pPr>
        <w:tabs>
          <w:tab w:val="num" w:pos="1276"/>
        </w:tabs>
        <w:ind w:left="1276" w:hanging="709"/>
        <w:jc w:val="both"/>
        <w:rPr>
          <w:color w:val="FF0000"/>
        </w:rPr>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proofErr w:type="spellStart"/>
      <w:r w:rsidRPr="003931A4">
        <w:t>mailová</w:t>
      </w:r>
      <w:proofErr w:type="spellEnd"/>
      <w:r w:rsidRPr="003931A4">
        <w:t xml:space="preserve">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proofErr w:type="gramStart"/>
      <w:r w:rsidR="00D202CA">
        <w:rPr>
          <w:highlight w:val="cyan"/>
        </w:rPr>
        <w:t>…..</w:t>
      </w:r>
      <w:r w:rsidR="00896588" w:rsidRPr="00C97839">
        <w:rPr>
          <w:highlight w:val="cyan"/>
        </w:rPr>
        <w:t>…</w:t>
      </w:r>
      <w:proofErr w:type="gramEnd"/>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49473E" w:rsidP="00D202CA">
      <w:pPr>
        <w:numPr>
          <w:ilvl w:val="2"/>
          <w:numId w:val="3"/>
        </w:numPr>
        <w:tabs>
          <w:tab w:val="clear" w:pos="1021"/>
          <w:tab w:val="num" w:pos="1276"/>
        </w:tabs>
        <w:ind w:left="1276" w:hanging="709"/>
        <w:jc w:val="both"/>
      </w:pPr>
      <w:r w:rsidRPr="003931A4">
        <w:t xml:space="preserve">Servis bude vykonáván servisními techniky </w:t>
      </w:r>
      <w:r w:rsidR="00C97839">
        <w:t>p</w:t>
      </w:r>
      <w:r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 xml:space="preserve">rodávajícímu vzniknou v souvislosti s prováděním záručních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Prodávající je při zajišťování servisních prací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ěří prováděním servisních prací.</w:t>
      </w:r>
      <w:r w:rsidRPr="003931A4">
        <w:rPr>
          <w:sz w:val="20"/>
        </w:rPr>
        <w:t xml:space="preserve"> </w:t>
      </w:r>
    </w:p>
    <w:p w:rsidR="0010132E" w:rsidRPr="003931A4" w:rsidRDefault="0010132E" w:rsidP="00D202CA">
      <w:pPr>
        <w:pStyle w:val="Odstavecseseznamem"/>
        <w:tabs>
          <w:tab w:val="num" w:pos="1276"/>
        </w:tabs>
        <w:ind w:left="1276" w:hanging="709"/>
      </w:pPr>
    </w:p>
    <w:p w:rsidR="0010132E" w:rsidRPr="003931A4" w:rsidRDefault="0010132E" w:rsidP="00D202CA">
      <w:pPr>
        <w:pStyle w:val="Nadpis2"/>
        <w:numPr>
          <w:ilvl w:val="2"/>
          <w:numId w:val="3"/>
        </w:numPr>
        <w:tabs>
          <w:tab w:val="clear" w:pos="1021"/>
          <w:tab w:val="num" w:pos="1276"/>
        </w:tabs>
        <w:spacing w:before="0" w:after="0"/>
        <w:ind w:left="1276" w:hanging="709"/>
        <w:jc w:val="both"/>
        <w:rPr>
          <w:sz w:val="20"/>
        </w:rPr>
      </w:pPr>
      <w:r w:rsidRPr="003931A4">
        <w:rPr>
          <w:sz w:val="20"/>
        </w:rPr>
        <w:t>V případě zjištění, že záruční servis není zajišťován osobou k tomu oprá</w:t>
      </w:r>
      <w:r w:rsidR="00C97839">
        <w:rPr>
          <w:sz w:val="20"/>
        </w:rPr>
        <w:t xml:space="preserve">vněnou dle § 64 odst. 2 ZZP je </w:t>
      </w:r>
      <w:r w:rsidR="00C97839" w:rsidRPr="00D32447">
        <w:rPr>
          <w:sz w:val="20"/>
        </w:rPr>
        <w:t>k</w:t>
      </w:r>
      <w:r w:rsidRPr="00D32447">
        <w:rPr>
          <w:sz w:val="20"/>
        </w:rPr>
        <w:t xml:space="preserve">upující oprávněn zajistit záruční servis třetí osobou a přeúčtovat prokazatelně vynaložené náklady </w:t>
      </w:r>
      <w:r w:rsidR="00C97839" w:rsidRPr="00D32447">
        <w:rPr>
          <w:sz w:val="20"/>
        </w:rPr>
        <w:t>p</w:t>
      </w:r>
      <w:r w:rsidRPr="00D32447">
        <w:rPr>
          <w:sz w:val="20"/>
        </w:rPr>
        <w:t xml:space="preserve">rodávajícímu. Tímto ustanovením není dotčeno právo </w:t>
      </w:r>
      <w:r w:rsidR="00C97839" w:rsidRPr="00D32447">
        <w:rPr>
          <w:sz w:val="20"/>
        </w:rPr>
        <w:t>k</w:t>
      </w:r>
      <w:r w:rsidRPr="00D32447">
        <w:rPr>
          <w:sz w:val="20"/>
        </w:rPr>
        <w:t xml:space="preserve">upujícího dle odst. </w:t>
      </w:r>
      <w:proofErr w:type="gramStart"/>
      <w:r w:rsidR="00FB796B" w:rsidRPr="00D32447">
        <w:rPr>
          <w:sz w:val="20"/>
        </w:rPr>
        <w:t>8</w:t>
      </w:r>
      <w:r w:rsidRPr="00D32447">
        <w:rPr>
          <w:sz w:val="20"/>
        </w:rPr>
        <w:t>.</w:t>
      </w:r>
      <w:r w:rsidR="00D32447" w:rsidRPr="00D32447">
        <w:rPr>
          <w:sz w:val="20"/>
        </w:rPr>
        <w:t>4</w:t>
      </w:r>
      <w:r w:rsidR="00C97839" w:rsidRPr="00D32447">
        <w:rPr>
          <w:sz w:val="20"/>
        </w:rPr>
        <w:t>.</w:t>
      </w:r>
      <w:r w:rsidRPr="00D32447">
        <w:rPr>
          <w:sz w:val="20"/>
        </w:rPr>
        <w:t xml:space="preserve"> této</w:t>
      </w:r>
      <w:proofErr w:type="gramEnd"/>
      <w:r w:rsidRPr="003931A4">
        <w:rPr>
          <w:sz w:val="20"/>
        </w:rPr>
        <w:t xml:space="preserve"> smlouvy.</w:t>
      </w:r>
    </w:p>
    <w:p w:rsidR="00CF1DC6" w:rsidRPr="00F954BE" w:rsidRDefault="00CF1DC6" w:rsidP="00F954BE">
      <w:pPr>
        <w:pStyle w:val="Nadpis2"/>
        <w:numPr>
          <w:ilvl w:val="0"/>
          <w:numId w:val="0"/>
        </w:numPr>
        <w:tabs>
          <w:tab w:val="num" w:pos="567"/>
        </w:tabs>
        <w:spacing w:before="0" w:after="0"/>
        <w:ind w:left="567" w:hanging="567"/>
        <w:jc w:val="both"/>
        <w:rPr>
          <w:sz w:val="20"/>
        </w:rPr>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se zavazuje za účelem provedení servisní prohlídky nebo 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Na servisní práci a na náhradní díly bude poskytována záruka 24 měsíců</w:t>
      </w:r>
      <w:r>
        <w:rPr>
          <w:sz w:val="20"/>
        </w:rPr>
        <w:t xml:space="preserve">, která může běžet i přes </w:t>
      </w:r>
      <w:r w:rsidRPr="003931A4">
        <w:rPr>
          <w:sz w:val="20"/>
        </w:rPr>
        <w:t>záruční dob</w:t>
      </w:r>
      <w:r>
        <w:rPr>
          <w:sz w:val="20"/>
        </w:rPr>
        <w:t>u</w:t>
      </w:r>
      <w:r w:rsidRPr="003931A4">
        <w:rPr>
          <w:sz w:val="20"/>
        </w:rPr>
        <w:t xml:space="preserve"> </w:t>
      </w:r>
      <w:r w:rsidRPr="009E447E">
        <w:rPr>
          <w:sz w:val="20"/>
        </w:rPr>
        <w:t xml:space="preserve">stanovenou v odst. </w:t>
      </w:r>
      <w:proofErr w:type="gramStart"/>
      <w:r w:rsidRPr="009E447E">
        <w:rPr>
          <w:sz w:val="20"/>
        </w:rPr>
        <w:t>4.8. této</w:t>
      </w:r>
      <w:proofErr w:type="gramEnd"/>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49473E" w:rsidRPr="00F954BE" w:rsidRDefault="0049473E" w:rsidP="00F954BE">
      <w:pPr>
        <w:pStyle w:val="Nadpis2"/>
        <w:numPr>
          <w:ilvl w:val="0"/>
          <w:numId w:val="0"/>
        </w:numPr>
        <w:tabs>
          <w:tab w:val="num" w:pos="567"/>
        </w:tabs>
        <w:spacing w:before="0" w:after="0"/>
        <w:ind w:left="567" w:hanging="567"/>
        <w:jc w:val="both"/>
        <w:rPr>
          <w:sz w:val="20"/>
        </w:rPr>
      </w:pPr>
    </w:p>
    <w:p w:rsidR="005D75BE" w:rsidRPr="00F954BE" w:rsidRDefault="00D202CA" w:rsidP="00F954BE">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veškeré dodané přístroje, zařízení a vybavení </w:t>
      </w:r>
      <w:r w:rsidR="00D2467F">
        <w:rPr>
          <w:sz w:val="20"/>
        </w:rPr>
        <w:t>bude</w:t>
      </w:r>
      <w:r w:rsidRPr="003931A4">
        <w:rPr>
          <w:sz w:val="20"/>
        </w:rPr>
        <w:t xml:space="preserve"> nové, nikdy</w:t>
      </w:r>
      <w:r w:rsidR="00E5053E" w:rsidRPr="003931A4">
        <w:rPr>
          <w:sz w:val="20"/>
        </w:rPr>
        <w:t xml:space="preserve"> </w:t>
      </w:r>
      <w:r w:rsidRPr="003931A4">
        <w:rPr>
          <w:sz w:val="20"/>
        </w:rPr>
        <w:t xml:space="preserve">předtím nepoužité, prvotřídní kvality, zabalené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2417DF"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je výrobcem </w:t>
      </w:r>
      <w:r w:rsidR="00D2467F">
        <w:rPr>
          <w:sz w:val="20"/>
        </w:rPr>
        <w:t>dodávané věci</w:t>
      </w:r>
      <w:r w:rsidRPr="003931A4">
        <w:rPr>
          <w:sz w:val="20"/>
        </w:rPr>
        <w:t xml:space="preserve"> nebo je výrobcem </w:t>
      </w:r>
      <w:r w:rsidR="00D2467F">
        <w:rPr>
          <w:sz w:val="20"/>
        </w:rPr>
        <w:t>dodávané věci</w:t>
      </w:r>
      <w:r w:rsidR="00D2467F" w:rsidRPr="003931A4">
        <w:rPr>
          <w:sz w:val="20"/>
        </w:rPr>
        <w:t xml:space="preserve"> </w:t>
      </w:r>
      <w:r w:rsidRPr="003931A4">
        <w:rPr>
          <w:sz w:val="20"/>
        </w:rPr>
        <w:t xml:space="preserve">pověřen k jeho distribuci a servisu, a zavazuje se, že zboží je </w:t>
      </w:r>
      <w:r w:rsidRPr="002417DF">
        <w:rPr>
          <w:sz w:val="20"/>
        </w:rPr>
        <w:t xml:space="preserve">schváleno k užívání na území České republiky, a to jako zdravotnický prostředek, a za tímto účelem při předání dle </w:t>
      </w:r>
      <w:r w:rsidR="007852C7" w:rsidRPr="002417DF">
        <w:rPr>
          <w:sz w:val="20"/>
        </w:rPr>
        <w:t xml:space="preserve">odst. </w:t>
      </w:r>
      <w:proofErr w:type="gramStart"/>
      <w:r w:rsidR="007852C7" w:rsidRPr="002417DF">
        <w:rPr>
          <w:sz w:val="20"/>
        </w:rPr>
        <w:t>3.</w:t>
      </w:r>
      <w:r w:rsidR="002417DF" w:rsidRPr="002417DF">
        <w:rPr>
          <w:sz w:val="20"/>
        </w:rPr>
        <w:t>8</w:t>
      </w:r>
      <w:r w:rsidR="00A521FE" w:rsidRPr="002417DF">
        <w:rPr>
          <w:sz w:val="20"/>
        </w:rPr>
        <w:t>.</w:t>
      </w:r>
      <w:r w:rsidR="007852C7" w:rsidRPr="002417DF">
        <w:rPr>
          <w:sz w:val="20"/>
        </w:rPr>
        <w:t xml:space="preserve"> </w:t>
      </w:r>
      <w:r w:rsidRPr="002417DF">
        <w:rPr>
          <w:sz w:val="20"/>
        </w:rPr>
        <w:t>této</w:t>
      </w:r>
      <w:proofErr w:type="gramEnd"/>
      <w:r w:rsidRPr="002417DF">
        <w:rPr>
          <w:sz w:val="20"/>
        </w:rPr>
        <w:t xml:space="preserve"> smlouvy předá </w:t>
      </w:r>
      <w:r w:rsidR="002417DF" w:rsidRPr="002417DF">
        <w:rPr>
          <w:sz w:val="20"/>
        </w:rPr>
        <w:t>k</w:t>
      </w:r>
      <w:r w:rsidRPr="002417DF">
        <w:rPr>
          <w:sz w:val="20"/>
        </w:rPr>
        <w:t>upujícímu doklady o možnosti takového užívání</w:t>
      </w:r>
      <w:r w:rsidR="007852C7" w:rsidRPr="002417DF">
        <w:rPr>
          <w:sz w:val="20"/>
        </w:rPr>
        <w:t xml:space="preserve"> dle odst. 3.</w:t>
      </w:r>
      <w:r w:rsidR="002417DF" w:rsidRPr="002417DF">
        <w:rPr>
          <w:sz w:val="20"/>
        </w:rPr>
        <w:t>9</w:t>
      </w:r>
      <w:r w:rsidR="00A521FE" w:rsidRPr="002417DF">
        <w:rPr>
          <w:sz w:val="20"/>
        </w:rPr>
        <w:t>.</w:t>
      </w:r>
      <w:r w:rsidR="007852C7" w:rsidRPr="002417DF">
        <w:rPr>
          <w:sz w:val="20"/>
        </w:rPr>
        <w:t xml:space="preserve"> této smlouvy</w:t>
      </w:r>
      <w:r w:rsidRPr="002417DF">
        <w:rPr>
          <w:sz w:val="20"/>
        </w:rPr>
        <w:t>.</w:t>
      </w:r>
    </w:p>
    <w:p w:rsidR="00093A65" w:rsidRPr="003931A4" w:rsidRDefault="00093A65"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dále prohlašuje, že není ke dni podpisu této smlouvy subjektem </w:t>
      </w:r>
      <w:proofErr w:type="spellStart"/>
      <w:r w:rsidRPr="003931A4">
        <w:rPr>
          <w:sz w:val="20"/>
        </w:rPr>
        <w:t>insolvenčního</w:t>
      </w:r>
      <w:proofErr w:type="spellEnd"/>
      <w:r w:rsidRPr="003931A4">
        <w:rPr>
          <w:sz w:val="20"/>
        </w:rPr>
        <w:t>,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F8693D" w:rsidP="00D2467F">
      <w:pPr>
        <w:pStyle w:val="Nadpis2"/>
        <w:numPr>
          <w:ilvl w:val="0"/>
          <w:numId w:val="0"/>
        </w:numPr>
        <w:tabs>
          <w:tab w:val="num" w:pos="567"/>
        </w:tabs>
        <w:spacing w:before="0" w:after="0"/>
        <w:ind w:left="567" w:hanging="567"/>
        <w:jc w:val="both"/>
        <w:rPr>
          <w:sz w:val="20"/>
        </w:rPr>
      </w:pP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 xml:space="preserve">stanovených v odst. </w:t>
      </w:r>
      <w:proofErr w:type="gramStart"/>
      <w:r w:rsidRPr="000F111B">
        <w:rPr>
          <w:sz w:val="20"/>
        </w:rPr>
        <w:t>3.1. až</w:t>
      </w:r>
      <w:proofErr w:type="gramEnd"/>
      <w:r w:rsidRPr="000F111B">
        <w:rPr>
          <w:sz w:val="20"/>
        </w:rPr>
        <w:t>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 xml:space="preserve">dle odst. </w:t>
      </w:r>
      <w:proofErr w:type="gramStart"/>
      <w:r w:rsidRPr="00BE4F9A">
        <w:t>3.1. nebo</w:t>
      </w:r>
      <w:proofErr w:type="gramEnd"/>
      <w:r w:rsidRPr="00BE4F9A">
        <w:t xml:space="preserve"> odst. 3.2. této smlouvy, a to nedodáním předmětu smlouvy či kterékoli</w:t>
      </w:r>
      <w:r w:rsidRPr="003931A4">
        <w:t xml:space="preserve"> jeho části, zavazuje se zaplatit </w:t>
      </w:r>
      <w:r>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ředmět smlouvy s drobnými vadami nebránícími užívání 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t>3</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FD5547" w:rsidRPr="008D3AA5" w:rsidRDefault="00B60F5B" w:rsidP="00D1052B">
      <w:pPr>
        <w:pStyle w:val="Seznam2"/>
        <w:numPr>
          <w:ilvl w:val="1"/>
          <w:numId w:val="10"/>
        </w:numPr>
        <w:tabs>
          <w:tab w:val="left" w:pos="567"/>
        </w:tabs>
        <w:ind w:left="567" w:hanging="567"/>
        <w:jc w:val="both"/>
      </w:pPr>
      <w:r w:rsidRPr="00B804D8">
        <w:t>Pokud</w:t>
      </w:r>
      <w:r w:rsidR="00FD5547" w:rsidRPr="00B804D8">
        <w:t xml:space="preserve"> servis</w:t>
      </w:r>
      <w:r w:rsidRPr="00B804D8">
        <w:t>, BTK</w:t>
      </w:r>
      <w:r w:rsidR="00FD5547" w:rsidRPr="00B804D8">
        <w:t xml:space="preserve"> a revize </w:t>
      </w:r>
      <w:r w:rsidR="00DF0EEA" w:rsidRPr="00B804D8">
        <w:t xml:space="preserve">předmětu smlouvy </w:t>
      </w:r>
      <w:r w:rsidR="00FD5547" w:rsidRPr="00B804D8">
        <w:t>nebude provádět osoba k tomu oprávněná dle ZZP</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w:t>
      </w:r>
      <w:r w:rsidR="00FD5547" w:rsidRPr="00B804D8">
        <w:rPr>
          <w:b/>
        </w:rPr>
        <w:t xml:space="preserve"> </w:t>
      </w:r>
      <w:r w:rsidR="00B804D8" w:rsidRPr="00B804D8">
        <w:rPr>
          <w:b/>
        </w:rPr>
        <w:t>ve výši</w:t>
      </w:r>
      <w:r w:rsidR="00951D87" w:rsidRPr="00B804D8">
        <w:rPr>
          <w:b/>
        </w:rPr>
        <w:t xml:space="preserve"> 1</w:t>
      </w:r>
      <w:r w:rsidR="00DF0EEA" w:rsidRPr="008D3AA5">
        <w:rPr>
          <w:b/>
        </w:rPr>
        <w:t xml:space="preserve"> </w:t>
      </w:r>
      <w:r w:rsidR="00951D87" w:rsidRPr="008D3AA5">
        <w:rPr>
          <w:b/>
        </w:rPr>
        <w:t xml:space="preserve">% </w:t>
      </w:r>
      <w:r w:rsidR="00B804D8" w:rsidRPr="00BD3728">
        <w:rPr>
          <w:rFonts w:cs="Arial"/>
        </w:rPr>
        <w:t xml:space="preserve">(slovy: </w:t>
      </w:r>
      <w:r w:rsidR="00B804D8">
        <w:rPr>
          <w:rFonts w:cs="Arial"/>
        </w:rPr>
        <w:t>jedno</w:t>
      </w:r>
      <w:r w:rsidR="00B804D8" w:rsidRPr="00BD3728">
        <w:rPr>
          <w:rFonts w:cs="Arial"/>
        </w:rPr>
        <w:t xml:space="preserve"> procent</w:t>
      </w:r>
      <w:r w:rsidR="00B804D8">
        <w:rPr>
          <w:rFonts w:cs="Arial"/>
        </w:rPr>
        <w:t>o</w:t>
      </w:r>
      <w:r w:rsidR="00B804D8" w:rsidRPr="00BD3728">
        <w:rPr>
          <w:rFonts w:cs="Arial"/>
        </w:rPr>
        <w:t xml:space="preserve">) </w:t>
      </w:r>
      <w:r w:rsidR="00B804D8" w:rsidRPr="003931A4">
        <w:t>z</w:t>
      </w:r>
      <w:r w:rsidR="00B804D8">
        <w:t xml:space="preserve"> kupní </w:t>
      </w:r>
      <w:r w:rsidR="00B804D8" w:rsidRPr="003931A4">
        <w:t xml:space="preserve">ceny </w:t>
      </w:r>
      <w:r w:rsidR="00B804D8">
        <w:t>bez DPH</w:t>
      </w:r>
      <w:r w:rsidR="00951D87" w:rsidRPr="008D3AA5">
        <w:t xml:space="preserve">. </w:t>
      </w:r>
    </w:p>
    <w:p w:rsidR="007D2BE4" w:rsidRDefault="007D2BE4"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 xml:space="preserve">uvedený v odst. </w:t>
      </w:r>
      <w:proofErr w:type="gramStart"/>
      <w:r w:rsidRPr="009E447E">
        <w:t>6.</w:t>
      </w:r>
      <w:r w:rsidR="00B804D8">
        <w:t>7</w:t>
      </w:r>
      <w:r w:rsidRPr="009E447E">
        <w:t>. této</w:t>
      </w:r>
      <w:proofErr w:type="gramEnd"/>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proofErr w:type="gramStart"/>
      <w:r w:rsidRPr="003931A4">
        <w:t>8</w:t>
      </w:r>
      <w:r w:rsidR="00E95A5F" w:rsidRPr="003931A4">
        <w:t>.1</w:t>
      </w:r>
      <w:r w:rsidR="008D3AA5">
        <w:t>.</w:t>
      </w:r>
      <w:r w:rsidR="00E95A5F" w:rsidRPr="003931A4">
        <w:t xml:space="preserve"> </w:t>
      </w:r>
      <w:r w:rsidR="00912CF3" w:rsidRPr="003931A4">
        <w:t>a</w:t>
      </w:r>
      <w:r w:rsidR="00E95A5F" w:rsidRPr="003931A4">
        <w:t>ž</w:t>
      </w:r>
      <w:proofErr w:type="gramEnd"/>
      <w:r w:rsidR="00912CF3" w:rsidRPr="003931A4">
        <w:t xml:space="preserve"> odst. </w:t>
      </w:r>
      <w:r w:rsidRPr="003931A4">
        <w:t>8</w:t>
      </w:r>
      <w:r w:rsidR="00E95A5F" w:rsidRPr="003931A4">
        <w:t>.</w:t>
      </w:r>
      <w:r w:rsidR="00B804D8">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B804D8" w:rsidP="00DD186B">
      <w:pPr>
        <w:pStyle w:val="Seznam2"/>
        <w:ind w:left="0" w:firstLine="0"/>
        <w:jc w:val="both"/>
      </w:pPr>
      <w:r>
        <w:br w:type="page"/>
      </w: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w:t>
      </w:r>
      <w:proofErr w:type="spellStart"/>
      <w:r w:rsidRPr="003931A4">
        <w:rPr>
          <w:sz w:val="20"/>
        </w:rPr>
        <w:t>dodejkou</w:t>
      </w:r>
      <w:proofErr w:type="spellEnd"/>
      <w:r w:rsidRPr="003931A4">
        <w:rPr>
          <w:sz w:val="20"/>
        </w:rPr>
        <w:t xml:space="preserve">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příjemce při prvním pokusu o doručení zásilku z jakýchkoli důvodů nepřevzal či odmítl zásilku převzít, a to i přesto, že se v místě doručení nezdržuje, pokud byla na zásilce uvedena adresa pro doručování dle odst. </w:t>
      </w:r>
      <w:proofErr w:type="gramStart"/>
      <w:r w:rsidRPr="003931A4">
        <w:t>9.3</w:t>
      </w:r>
      <w:r>
        <w:t>.</w:t>
      </w:r>
      <w:r w:rsidRPr="003931A4">
        <w:t xml:space="preserve"> této</w:t>
      </w:r>
      <w:proofErr w:type="gramEnd"/>
      <w:r w:rsidRPr="003931A4">
        <w:t xml:space="preserve">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příjemce při prvním pokusu o doručení zásilku z jakýchkoli důvodů nepřevzal či odmítl zásilku převzít, a to i přesto, že se v místě doručení nezdržuje, pokud byla na zásilce uvedena adresa pro doručování dle odst. </w:t>
      </w:r>
      <w:proofErr w:type="gramStart"/>
      <w:r w:rsidRPr="003931A4">
        <w:t>9.3. této</w:t>
      </w:r>
      <w:proofErr w:type="gramEnd"/>
      <w:r w:rsidRPr="003931A4">
        <w:t xml:space="preserve">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w:t>
      </w:r>
      <w:proofErr w:type="gramStart"/>
      <w:r w:rsidRPr="003931A4">
        <w:t>9.3. této</w:t>
      </w:r>
      <w:proofErr w:type="gramEnd"/>
      <w:r w:rsidRPr="003931A4">
        <w:t xml:space="preserve">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se do datové schránky příjemce dle odst. </w:t>
      </w:r>
      <w:proofErr w:type="gramStart"/>
      <w:r w:rsidRPr="003931A4">
        <w:t>9.3. této</w:t>
      </w:r>
      <w:proofErr w:type="gramEnd"/>
      <w:r w:rsidRPr="003931A4">
        <w:t xml:space="preserve">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čtvrtým dnem ode dne dodání dokumentu do datové schránky příjemce dle odst. </w:t>
      </w:r>
      <w:proofErr w:type="gramStart"/>
      <w:r w:rsidRPr="003931A4">
        <w:t>9.3. této</w:t>
      </w:r>
      <w:proofErr w:type="gramEnd"/>
      <w:r w:rsidRPr="003931A4">
        <w:t xml:space="preserve">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r>
      <w:proofErr w:type="spellStart"/>
      <w:r w:rsidRPr="009E447E">
        <w:t>Bezručova</w:t>
      </w:r>
      <w:proofErr w:type="spellEnd"/>
      <w:r w:rsidRPr="009E447E">
        <w:t xml:space="preserve">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3B35DB">
        <w:rPr>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5D75BE" w:rsidRPr="003B35DB" w:rsidRDefault="005D75B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174A31" w:rsidRPr="003B35DB" w:rsidRDefault="00174A31" w:rsidP="00174A31">
      <w:pPr>
        <w:widowControl w:val="0"/>
        <w:jc w:val="both"/>
      </w:pPr>
      <w:r w:rsidRPr="003931A4">
        <w:t>Příloha č. 1</w:t>
      </w:r>
      <w:r>
        <w:t>.</w:t>
      </w:r>
      <w:r w:rsidRPr="003931A4">
        <w:t xml:space="preserve"> </w:t>
      </w:r>
      <w:r w:rsidRPr="003931A4">
        <w:tab/>
      </w:r>
      <w:r>
        <w:rPr>
          <w:rFonts w:cs="Arial"/>
        </w:rPr>
        <w:t xml:space="preserve">Výkaz zdravotnických přístrojů </w:t>
      </w:r>
      <w:r w:rsidRPr="00BD2ADB">
        <w:rPr>
          <w:rFonts w:cs="Arial"/>
        </w:rPr>
        <w:t>včetně</w:t>
      </w:r>
      <w:r>
        <w:rPr>
          <w:rFonts w:cs="Arial"/>
        </w:rPr>
        <w:t xml:space="preserve"> technické</w:t>
      </w:r>
      <w:r w:rsidRPr="00B15D00">
        <w:rPr>
          <w:rFonts w:cs="Arial"/>
        </w:rPr>
        <w:t xml:space="preserve"> specifikace dodávky</w:t>
      </w:r>
      <w:r w:rsidR="003D755D">
        <w:rPr>
          <w:rFonts w:cs="Arial"/>
        </w:rPr>
        <w:t xml:space="preserve">, </w:t>
      </w:r>
      <w:r w:rsidR="003D755D" w:rsidRPr="007C6C95">
        <w:rPr>
          <w:rFonts w:cs="Arial"/>
        </w:rPr>
        <w:t xml:space="preserve">Formulář technických </w:t>
      </w:r>
      <w:r w:rsidR="003D755D">
        <w:rPr>
          <w:rFonts w:cs="Arial"/>
        </w:rPr>
        <w:tab/>
      </w:r>
      <w:r w:rsidR="003D755D">
        <w:rPr>
          <w:rFonts w:cs="Arial"/>
        </w:rPr>
        <w:tab/>
      </w:r>
      <w:r w:rsidR="003D755D" w:rsidRPr="007C6C95">
        <w:rPr>
          <w:rFonts w:cs="Arial"/>
        </w:rPr>
        <w:t>specifikací pro operační stoly</w:t>
      </w:r>
    </w:p>
    <w:p w:rsidR="0049473E" w:rsidRPr="003931A4" w:rsidRDefault="0049473E" w:rsidP="003B35DB">
      <w:pPr>
        <w:widowControl w:val="0"/>
        <w:jc w:val="both"/>
      </w:pPr>
      <w:r w:rsidRPr="003931A4">
        <w:t>Příloha č. 2</w:t>
      </w:r>
      <w:r w:rsidR="00F74850" w:rsidRPr="003931A4">
        <w:tab/>
      </w:r>
      <w:r w:rsidR="003B35DB" w:rsidRPr="003B35DB">
        <w:t>Seznam poddodavatelů</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proofErr w:type="gramStart"/>
      <w:r w:rsidR="003B35DB" w:rsidRPr="003931A4">
        <w:t>…..</w:t>
      </w:r>
      <w:r w:rsidR="003B35DB">
        <w:tab/>
      </w:r>
      <w:r w:rsidR="003B35DB">
        <w:tab/>
      </w:r>
      <w:r w:rsidR="003B35DB">
        <w:tab/>
      </w:r>
      <w:r w:rsidR="003B35DB">
        <w:tab/>
      </w:r>
      <w:r w:rsidRPr="003931A4">
        <w:t xml:space="preserve">V </w:t>
      </w:r>
      <w:r w:rsidRPr="003B35DB">
        <w:rPr>
          <w:highlight w:val="cyan"/>
        </w:rPr>
        <w:t>…</w:t>
      </w:r>
      <w:proofErr w:type="gramEnd"/>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 xml:space="preserve">Mgr. Jana </w:t>
      </w:r>
      <w:proofErr w:type="spellStart"/>
      <w:r w:rsidRPr="00DD186B">
        <w:t>Vildumetzová</w:t>
      </w:r>
      <w:proofErr w:type="spellEnd"/>
      <w:r>
        <w:tab/>
      </w:r>
      <w:r>
        <w:tab/>
      </w:r>
      <w:r>
        <w:tab/>
      </w:r>
      <w:r>
        <w:tab/>
      </w:r>
      <w:r>
        <w:tab/>
      </w:r>
      <w:r w:rsidRPr="003B35DB">
        <w:rPr>
          <w:highlight w:val="cyan"/>
        </w:rPr>
        <w:t>…….……</w:t>
      </w:r>
      <w:proofErr w:type="gramStart"/>
      <w:r w:rsidRPr="003B35DB">
        <w:rPr>
          <w:highlight w:val="cyan"/>
        </w:rPr>
        <w:t>…..…</w:t>
      </w:r>
      <w:proofErr w:type="gramEnd"/>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roofErr w:type="gramStart"/>
      <w:r w:rsidRPr="003B35DB">
        <w:rPr>
          <w:highlight w:val="cyan"/>
        </w:rPr>
        <w:t>…..…</w:t>
      </w:r>
      <w:proofErr w:type="gramEnd"/>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5A3" w:rsidRDefault="00EA65A3">
      <w:r>
        <w:separator/>
      </w:r>
    </w:p>
  </w:endnote>
  <w:endnote w:type="continuationSeparator" w:id="0">
    <w:p w:rsidR="00EA65A3" w:rsidRDefault="00EA65A3">
      <w:r>
        <w:continuationSeparator/>
      </w:r>
    </w:p>
  </w:endnote>
  <w:endnote w:type="continuationNotice" w:id="1">
    <w:p w:rsidR="00EA65A3" w:rsidRDefault="00EA65A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F501E5">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F501E5" w:rsidRPr="004139F8">
      <w:rPr>
        <w:rFonts w:ascii="Arial" w:hAnsi="Arial" w:cs="Arial"/>
        <w:b/>
        <w:sz w:val="16"/>
        <w:szCs w:val="16"/>
      </w:rPr>
      <w:fldChar w:fldCharType="begin"/>
    </w:r>
    <w:r w:rsidRPr="004139F8">
      <w:rPr>
        <w:rFonts w:ascii="Arial" w:hAnsi="Arial" w:cs="Arial"/>
        <w:b/>
        <w:bCs/>
        <w:sz w:val="16"/>
        <w:szCs w:val="16"/>
      </w:rPr>
      <w:instrText>PAGE</w:instrText>
    </w:r>
    <w:r w:rsidR="00F501E5" w:rsidRPr="004139F8">
      <w:rPr>
        <w:rFonts w:ascii="Arial" w:hAnsi="Arial" w:cs="Arial"/>
        <w:b/>
        <w:sz w:val="16"/>
        <w:szCs w:val="16"/>
      </w:rPr>
      <w:fldChar w:fldCharType="separate"/>
    </w:r>
    <w:r w:rsidR="00F41BF1">
      <w:rPr>
        <w:rFonts w:ascii="Arial" w:hAnsi="Arial" w:cs="Arial"/>
        <w:b/>
        <w:bCs/>
        <w:noProof/>
        <w:sz w:val="16"/>
        <w:szCs w:val="16"/>
      </w:rPr>
      <w:t>2</w:t>
    </w:r>
    <w:r w:rsidR="00F501E5" w:rsidRPr="004139F8">
      <w:rPr>
        <w:rFonts w:ascii="Arial" w:hAnsi="Arial" w:cs="Arial"/>
        <w:b/>
        <w:sz w:val="16"/>
        <w:szCs w:val="16"/>
      </w:rPr>
      <w:fldChar w:fldCharType="end"/>
    </w:r>
    <w:r w:rsidRPr="004139F8">
      <w:rPr>
        <w:rFonts w:ascii="Arial" w:hAnsi="Arial" w:cs="Arial"/>
        <w:sz w:val="16"/>
        <w:szCs w:val="16"/>
      </w:rPr>
      <w:t xml:space="preserve"> z </w:t>
    </w:r>
    <w:r w:rsidR="00F501E5" w:rsidRPr="004139F8">
      <w:rPr>
        <w:rFonts w:ascii="Arial" w:hAnsi="Arial" w:cs="Arial"/>
        <w:b/>
        <w:sz w:val="16"/>
        <w:szCs w:val="16"/>
      </w:rPr>
      <w:fldChar w:fldCharType="begin"/>
    </w:r>
    <w:r w:rsidRPr="004139F8">
      <w:rPr>
        <w:rFonts w:ascii="Arial" w:hAnsi="Arial" w:cs="Arial"/>
        <w:b/>
        <w:sz w:val="16"/>
        <w:szCs w:val="16"/>
      </w:rPr>
      <w:instrText>NUMPAGES</w:instrText>
    </w:r>
    <w:r w:rsidR="00F501E5" w:rsidRPr="004139F8">
      <w:rPr>
        <w:rFonts w:ascii="Arial" w:hAnsi="Arial" w:cs="Arial"/>
        <w:b/>
        <w:sz w:val="16"/>
        <w:szCs w:val="16"/>
      </w:rPr>
      <w:fldChar w:fldCharType="separate"/>
    </w:r>
    <w:r w:rsidR="00F41BF1">
      <w:rPr>
        <w:rFonts w:ascii="Arial" w:hAnsi="Arial" w:cs="Arial"/>
        <w:b/>
        <w:noProof/>
        <w:sz w:val="16"/>
        <w:szCs w:val="16"/>
      </w:rPr>
      <w:t>11</w:t>
    </w:r>
    <w:r w:rsidR="00F501E5"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5A3" w:rsidRDefault="00EA65A3">
      <w:r>
        <w:separator/>
      </w:r>
    </w:p>
  </w:footnote>
  <w:footnote w:type="continuationSeparator" w:id="0">
    <w:p w:rsidR="00EA65A3" w:rsidRDefault="00EA65A3">
      <w:r>
        <w:continuationSeparator/>
      </w:r>
    </w:p>
  </w:footnote>
  <w:footnote w:type="continuationNotice" w:id="1">
    <w:p w:rsidR="00EA65A3" w:rsidRDefault="00EA65A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F501E5"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F501E5" w:rsidP="00985BAF">
                <w:r w:rsidRPr="00F501E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r w:rsidRPr="00985BAF">
      <w:rPr>
        <w:rFonts w:ascii="Arial Black" w:hAnsi="Arial Black"/>
        <w:spacing w:val="-20"/>
        <w:position w:val="-6"/>
        <w:sz w:val="24"/>
        <w:szCs w:val="24"/>
      </w:rPr>
      <w:t>KRAJSKÝ ÚŘAD – ODBOR INVESTIC A SPRÁVA MAJETKU</w:t>
    </w: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09"/>
  <w:hyphenationZone w:val="425"/>
  <w:drawingGridHorizontalSpacing w:val="120"/>
  <w:displayHorizontalDrawingGridEvery w:val="2"/>
  <w:noPunctuationKerning/>
  <w:characterSpacingControl w:val="doNotCompress"/>
  <w:hdrShapeDefaults>
    <o:shapedefaults v:ext="edit" spidmax="12290"/>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47C0"/>
    <w:rsid w:val="00015295"/>
    <w:rsid w:val="00016CC7"/>
    <w:rsid w:val="00017E7D"/>
    <w:rsid w:val="00020098"/>
    <w:rsid w:val="000206CB"/>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A70"/>
    <w:rsid w:val="00060F21"/>
    <w:rsid w:val="000620C8"/>
    <w:rsid w:val="00065E72"/>
    <w:rsid w:val="00065F67"/>
    <w:rsid w:val="00071BE0"/>
    <w:rsid w:val="00072081"/>
    <w:rsid w:val="00072624"/>
    <w:rsid w:val="00074641"/>
    <w:rsid w:val="00076209"/>
    <w:rsid w:val="00076477"/>
    <w:rsid w:val="000766A4"/>
    <w:rsid w:val="00081B4D"/>
    <w:rsid w:val="00082B81"/>
    <w:rsid w:val="000831D5"/>
    <w:rsid w:val="000839FD"/>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159"/>
    <w:rsid w:val="000E1ED7"/>
    <w:rsid w:val="000E2437"/>
    <w:rsid w:val="000E3842"/>
    <w:rsid w:val="000E53D2"/>
    <w:rsid w:val="000E7FF3"/>
    <w:rsid w:val="000F034A"/>
    <w:rsid w:val="000F12C6"/>
    <w:rsid w:val="000F2110"/>
    <w:rsid w:val="000F3AA7"/>
    <w:rsid w:val="000F6327"/>
    <w:rsid w:val="000F6891"/>
    <w:rsid w:val="000F774D"/>
    <w:rsid w:val="0010132E"/>
    <w:rsid w:val="00103E9E"/>
    <w:rsid w:val="00104D53"/>
    <w:rsid w:val="00104EE8"/>
    <w:rsid w:val="00106333"/>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7279"/>
    <w:rsid w:val="00170C33"/>
    <w:rsid w:val="00170DA3"/>
    <w:rsid w:val="00172888"/>
    <w:rsid w:val="001729BC"/>
    <w:rsid w:val="00172F78"/>
    <w:rsid w:val="00174757"/>
    <w:rsid w:val="00174A31"/>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775"/>
    <w:rsid w:val="001D0BEE"/>
    <w:rsid w:val="001D26E3"/>
    <w:rsid w:val="001D44DC"/>
    <w:rsid w:val="001E2AD0"/>
    <w:rsid w:val="001E45D7"/>
    <w:rsid w:val="001E5822"/>
    <w:rsid w:val="001E6BCF"/>
    <w:rsid w:val="001F13B3"/>
    <w:rsid w:val="001F22D6"/>
    <w:rsid w:val="001F2B8E"/>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302EF"/>
    <w:rsid w:val="002316CB"/>
    <w:rsid w:val="0023293D"/>
    <w:rsid w:val="00234DB3"/>
    <w:rsid w:val="00236500"/>
    <w:rsid w:val="00237464"/>
    <w:rsid w:val="002417DF"/>
    <w:rsid w:val="0024541D"/>
    <w:rsid w:val="002457E6"/>
    <w:rsid w:val="002458A1"/>
    <w:rsid w:val="00251063"/>
    <w:rsid w:val="00253477"/>
    <w:rsid w:val="0025515F"/>
    <w:rsid w:val="0026000E"/>
    <w:rsid w:val="00261D33"/>
    <w:rsid w:val="00261EEC"/>
    <w:rsid w:val="0026297A"/>
    <w:rsid w:val="002638F5"/>
    <w:rsid w:val="00264ECF"/>
    <w:rsid w:val="002666A0"/>
    <w:rsid w:val="00271884"/>
    <w:rsid w:val="0027700E"/>
    <w:rsid w:val="00280C91"/>
    <w:rsid w:val="00280C9F"/>
    <w:rsid w:val="00284277"/>
    <w:rsid w:val="00290CD2"/>
    <w:rsid w:val="002928F3"/>
    <w:rsid w:val="00292BD6"/>
    <w:rsid w:val="00292C28"/>
    <w:rsid w:val="002958DF"/>
    <w:rsid w:val="00296573"/>
    <w:rsid w:val="00296F7A"/>
    <w:rsid w:val="002A0E0E"/>
    <w:rsid w:val="002B1B4A"/>
    <w:rsid w:val="002B1BA5"/>
    <w:rsid w:val="002B2CA4"/>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2D1"/>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425A"/>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1B4D"/>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55D"/>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2439"/>
    <w:rsid w:val="00422F5F"/>
    <w:rsid w:val="00423264"/>
    <w:rsid w:val="00423E93"/>
    <w:rsid w:val="004321DF"/>
    <w:rsid w:val="00432B52"/>
    <w:rsid w:val="00433B44"/>
    <w:rsid w:val="00433E1B"/>
    <w:rsid w:val="00437031"/>
    <w:rsid w:val="00437F41"/>
    <w:rsid w:val="004403BF"/>
    <w:rsid w:val="00441889"/>
    <w:rsid w:val="0044194C"/>
    <w:rsid w:val="004425C4"/>
    <w:rsid w:val="00442876"/>
    <w:rsid w:val="00442A59"/>
    <w:rsid w:val="00442BAE"/>
    <w:rsid w:val="00443920"/>
    <w:rsid w:val="00443A20"/>
    <w:rsid w:val="00444CCC"/>
    <w:rsid w:val="00445030"/>
    <w:rsid w:val="00446D5F"/>
    <w:rsid w:val="00451031"/>
    <w:rsid w:val="0045371A"/>
    <w:rsid w:val="00453F05"/>
    <w:rsid w:val="004565A9"/>
    <w:rsid w:val="00461A53"/>
    <w:rsid w:val="00462CEE"/>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1039"/>
    <w:rsid w:val="004D2D56"/>
    <w:rsid w:val="004D359F"/>
    <w:rsid w:val="004D548D"/>
    <w:rsid w:val="004D55D2"/>
    <w:rsid w:val="004D5A27"/>
    <w:rsid w:val="004E00DD"/>
    <w:rsid w:val="004E0381"/>
    <w:rsid w:val="004E0B5E"/>
    <w:rsid w:val="004E2E1B"/>
    <w:rsid w:val="004E393B"/>
    <w:rsid w:val="004E4FD6"/>
    <w:rsid w:val="004E7DA4"/>
    <w:rsid w:val="004F0036"/>
    <w:rsid w:val="004F0C69"/>
    <w:rsid w:val="004F1487"/>
    <w:rsid w:val="004F1F4D"/>
    <w:rsid w:val="004F22C9"/>
    <w:rsid w:val="004F2D5B"/>
    <w:rsid w:val="004F3544"/>
    <w:rsid w:val="004F3A4E"/>
    <w:rsid w:val="004F7ADB"/>
    <w:rsid w:val="00500158"/>
    <w:rsid w:val="00502871"/>
    <w:rsid w:val="00503A19"/>
    <w:rsid w:val="00507501"/>
    <w:rsid w:val="005102AA"/>
    <w:rsid w:val="0051296D"/>
    <w:rsid w:val="00513D4F"/>
    <w:rsid w:val="005145F9"/>
    <w:rsid w:val="005165DC"/>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7845"/>
    <w:rsid w:val="00570344"/>
    <w:rsid w:val="0057245B"/>
    <w:rsid w:val="00574A36"/>
    <w:rsid w:val="00574ADE"/>
    <w:rsid w:val="0057680D"/>
    <w:rsid w:val="005837EC"/>
    <w:rsid w:val="00587035"/>
    <w:rsid w:val="0059218F"/>
    <w:rsid w:val="005926DF"/>
    <w:rsid w:val="00593EAF"/>
    <w:rsid w:val="00595AF8"/>
    <w:rsid w:val="00597263"/>
    <w:rsid w:val="005A3658"/>
    <w:rsid w:val="005A3B81"/>
    <w:rsid w:val="005A3C97"/>
    <w:rsid w:val="005A6C8D"/>
    <w:rsid w:val="005B078B"/>
    <w:rsid w:val="005B3E9F"/>
    <w:rsid w:val="005B41C5"/>
    <w:rsid w:val="005B46C9"/>
    <w:rsid w:val="005B57E6"/>
    <w:rsid w:val="005C2D88"/>
    <w:rsid w:val="005C383A"/>
    <w:rsid w:val="005C5368"/>
    <w:rsid w:val="005C63AD"/>
    <w:rsid w:val="005C6E62"/>
    <w:rsid w:val="005D0B4A"/>
    <w:rsid w:val="005D1F73"/>
    <w:rsid w:val="005D1FC6"/>
    <w:rsid w:val="005D2546"/>
    <w:rsid w:val="005D2D28"/>
    <w:rsid w:val="005D33A2"/>
    <w:rsid w:val="005D4054"/>
    <w:rsid w:val="005D4121"/>
    <w:rsid w:val="005D609D"/>
    <w:rsid w:val="005D75BE"/>
    <w:rsid w:val="005E199B"/>
    <w:rsid w:val="005E31F2"/>
    <w:rsid w:val="005E3E87"/>
    <w:rsid w:val="005E621E"/>
    <w:rsid w:val="005F3C4C"/>
    <w:rsid w:val="005F45AB"/>
    <w:rsid w:val="005F4D8F"/>
    <w:rsid w:val="005F4FAF"/>
    <w:rsid w:val="005F6A56"/>
    <w:rsid w:val="005F7F47"/>
    <w:rsid w:val="0060062F"/>
    <w:rsid w:val="006009A3"/>
    <w:rsid w:val="00601FEC"/>
    <w:rsid w:val="00602167"/>
    <w:rsid w:val="00602C56"/>
    <w:rsid w:val="006040C4"/>
    <w:rsid w:val="006046F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2CC7"/>
    <w:rsid w:val="00642FE8"/>
    <w:rsid w:val="00643659"/>
    <w:rsid w:val="00644021"/>
    <w:rsid w:val="006461FE"/>
    <w:rsid w:val="00646408"/>
    <w:rsid w:val="00646D83"/>
    <w:rsid w:val="00652C60"/>
    <w:rsid w:val="006540FB"/>
    <w:rsid w:val="00654161"/>
    <w:rsid w:val="0065482C"/>
    <w:rsid w:val="00656845"/>
    <w:rsid w:val="00656FC8"/>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3E6A"/>
    <w:rsid w:val="006E6C45"/>
    <w:rsid w:val="006F02C6"/>
    <w:rsid w:val="006F1410"/>
    <w:rsid w:val="006F4D6A"/>
    <w:rsid w:val="006F6E70"/>
    <w:rsid w:val="00700A05"/>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50984"/>
    <w:rsid w:val="00751B0B"/>
    <w:rsid w:val="0075243C"/>
    <w:rsid w:val="00752ABA"/>
    <w:rsid w:val="00753A64"/>
    <w:rsid w:val="00754E01"/>
    <w:rsid w:val="00755659"/>
    <w:rsid w:val="007621C1"/>
    <w:rsid w:val="00764802"/>
    <w:rsid w:val="00765190"/>
    <w:rsid w:val="00766898"/>
    <w:rsid w:val="00767A99"/>
    <w:rsid w:val="007729A7"/>
    <w:rsid w:val="00772E46"/>
    <w:rsid w:val="00773B22"/>
    <w:rsid w:val="00773F99"/>
    <w:rsid w:val="00775E20"/>
    <w:rsid w:val="0077625F"/>
    <w:rsid w:val="00776BAA"/>
    <w:rsid w:val="007805CD"/>
    <w:rsid w:val="007809BF"/>
    <w:rsid w:val="00782D68"/>
    <w:rsid w:val="0078515B"/>
    <w:rsid w:val="007852C7"/>
    <w:rsid w:val="00785F97"/>
    <w:rsid w:val="0079322C"/>
    <w:rsid w:val="007933D4"/>
    <w:rsid w:val="00794871"/>
    <w:rsid w:val="00795C23"/>
    <w:rsid w:val="00796F3B"/>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24E"/>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267F"/>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B0925"/>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3BF0"/>
    <w:rsid w:val="0094693B"/>
    <w:rsid w:val="00950BEE"/>
    <w:rsid w:val="00950D02"/>
    <w:rsid w:val="00951D87"/>
    <w:rsid w:val="009521DB"/>
    <w:rsid w:val="009567B0"/>
    <w:rsid w:val="00957847"/>
    <w:rsid w:val="00962BC9"/>
    <w:rsid w:val="00963480"/>
    <w:rsid w:val="009640E5"/>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1B2E"/>
    <w:rsid w:val="009F2EB8"/>
    <w:rsid w:val="009F3398"/>
    <w:rsid w:val="009F6736"/>
    <w:rsid w:val="009F7364"/>
    <w:rsid w:val="009F7B74"/>
    <w:rsid w:val="00A007DE"/>
    <w:rsid w:val="00A01EBF"/>
    <w:rsid w:val="00A03AF7"/>
    <w:rsid w:val="00A07469"/>
    <w:rsid w:val="00A104AA"/>
    <w:rsid w:val="00A108FC"/>
    <w:rsid w:val="00A114EA"/>
    <w:rsid w:val="00A1321E"/>
    <w:rsid w:val="00A13956"/>
    <w:rsid w:val="00A171E0"/>
    <w:rsid w:val="00A175E5"/>
    <w:rsid w:val="00A17EE5"/>
    <w:rsid w:val="00A249E1"/>
    <w:rsid w:val="00A30767"/>
    <w:rsid w:val="00A30A2F"/>
    <w:rsid w:val="00A30AC3"/>
    <w:rsid w:val="00A318B3"/>
    <w:rsid w:val="00A32A47"/>
    <w:rsid w:val="00A35638"/>
    <w:rsid w:val="00A3584C"/>
    <w:rsid w:val="00A3635D"/>
    <w:rsid w:val="00A37D6C"/>
    <w:rsid w:val="00A45007"/>
    <w:rsid w:val="00A45BF3"/>
    <w:rsid w:val="00A4751B"/>
    <w:rsid w:val="00A47A0F"/>
    <w:rsid w:val="00A51346"/>
    <w:rsid w:val="00A5177C"/>
    <w:rsid w:val="00A521FE"/>
    <w:rsid w:val="00A537CE"/>
    <w:rsid w:val="00A53AEE"/>
    <w:rsid w:val="00A542A8"/>
    <w:rsid w:val="00A55008"/>
    <w:rsid w:val="00A56158"/>
    <w:rsid w:val="00A5730C"/>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2D29"/>
    <w:rsid w:val="00A9431D"/>
    <w:rsid w:val="00A94721"/>
    <w:rsid w:val="00A95C96"/>
    <w:rsid w:val="00A964CA"/>
    <w:rsid w:val="00AA26BA"/>
    <w:rsid w:val="00AA4493"/>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E0DCD"/>
    <w:rsid w:val="00AE1B57"/>
    <w:rsid w:val="00AE1FD9"/>
    <w:rsid w:val="00AE2BB6"/>
    <w:rsid w:val="00AE44E0"/>
    <w:rsid w:val="00AE4D32"/>
    <w:rsid w:val="00AE6911"/>
    <w:rsid w:val="00AE6E4E"/>
    <w:rsid w:val="00AF04FD"/>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20823"/>
    <w:rsid w:val="00B20FA5"/>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405A"/>
    <w:rsid w:val="00B95264"/>
    <w:rsid w:val="00B97384"/>
    <w:rsid w:val="00BA0377"/>
    <w:rsid w:val="00BA2FB0"/>
    <w:rsid w:val="00BA3065"/>
    <w:rsid w:val="00BA33B1"/>
    <w:rsid w:val="00BA7505"/>
    <w:rsid w:val="00BB05ED"/>
    <w:rsid w:val="00BB225B"/>
    <w:rsid w:val="00BB3214"/>
    <w:rsid w:val="00BB5372"/>
    <w:rsid w:val="00BB5A02"/>
    <w:rsid w:val="00BB5AC4"/>
    <w:rsid w:val="00BB67EF"/>
    <w:rsid w:val="00BC03B1"/>
    <w:rsid w:val="00BC38AC"/>
    <w:rsid w:val="00BC506C"/>
    <w:rsid w:val="00BC6893"/>
    <w:rsid w:val="00BD30B7"/>
    <w:rsid w:val="00BD3C75"/>
    <w:rsid w:val="00BD5452"/>
    <w:rsid w:val="00BD610D"/>
    <w:rsid w:val="00BE174E"/>
    <w:rsid w:val="00BE1A0E"/>
    <w:rsid w:val="00BE3F14"/>
    <w:rsid w:val="00BE419E"/>
    <w:rsid w:val="00BE70ED"/>
    <w:rsid w:val="00BF18CB"/>
    <w:rsid w:val="00BF1BBC"/>
    <w:rsid w:val="00BF1D5C"/>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307E5"/>
    <w:rsid w:val="00C3172A"/>
    <w:rsid w:val="00C31DB8"/>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779"/>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274B"/>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81AD0"/>
    <w:rsid w:val="00D835F1"/>
    <w:rsid w:val="00D853C9"/>
    <w:rsid w:val="00D85D5B"/>
    <w:rsid w:val="00D867CE"/>
    <w:rsid w:val="00D90C01"/>
    <w:rsid w:val="00D926DC"/>
    <w:rsid w:val="00D939B2"/>
    <w:rsid w:val="00D9467D"/>
    <w:rsid w:val="00D966AC"/>
    <w:rsid w:val="00D97188"/>
    <w:rsid w:val="00D972F3"/>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5B19"/>
    <w:rsid w:val="00DD6538"/>
    <w:rsid w:val="00DE0E85"/>
    <w:rsid w:val="00DE160D"/>
    <w:rsid w:val="00DE25A5"/>
    <w:rsid w:val="00DE2B0D"/>
    <w:rsid w:val="00DE30D4"/>
    <w:rsid w:val="00DE4031"/>
    <w:rsid w:val="00DE7B87"/>
    <w:rsid w:val="00DF0EEA"/>
    <w:rsid w:val="00DF1F70"/>
    <w:rsid w:val="00DF302E"/>
    <w:rsid w:val="00DF359B"/>
    <w:rsid w:val="00DF3FC8"/>
    <w:rsid w:val="00DF417D"/>
    <w:rsid w:val="00DF46E3"/>
    <w:rsid w:val="00DF54B7"/>
    <w:rsid w:val="00DF5715"/>
    <w:rsid w:val="00E01E67"/>
    <w:rsid w:val="00E034FC"/>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48E2"/>
    <w:rsid w:val="00EA65A3"/>
    <w:rsid w:val="00EA673B"/>
    <w:rsid w:val="00EA725B"/>
    <w:rsid w:val="00EB0BA1"/>
    <w:rsid w:val="00EB2571"/>
    <w:rsid w:val="00EB69D5"/>
    <w:rsid w:val="00EC316A"/>
    <w:rsid w:val="00EC3CEB"/>
    <w:rsid w:val="00EC4EBD"/>
    <w:rsid w:val="00EC4F46"/>
    <w:rsid w:val="00EC5650"/>
    <w:rsid w:val="00ED0F63"/>
    <w:rsid w:val="00ED1A64"/>
    <w:rsid w:val="00ED235A"/>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97E"/>
    <w:rsid w:val="00F40C4B"/>
    <w:rsid w:val="00F41BF1"/>
    <w:rsid w:val="00F43A09"/>
    <w:rsid w:val="00F43A1F"/>
    <w:rsid w:val="00F44E99"/>
    <w:rsid w:val="00F467CC"/>
    <w:rsid w:val="00F501E5"/>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EF"/>
    <w:rsid w:val="00FA1976"/>
    <w:rsid w:val="00FA2EB1"/>
    <w:rsid w:val="00FA30F8"/>
    <w:rsid w:val="00FA6C74"/>
    <w:rsid w:val="00FA6F2F"/>
    <w:rsid w:val="00FA73DE"/>
    <w:rsid w:val="00FB0EA1"/>
    <w:rsid w:val="00FB1D5C"/>
    <w:rsid w:val="00FB2EE8"/>
    <w:rsid w:val="00FB796B"/>
    <w:rsid w:val="00FC1A6D"/>
    <w:rsid w:val="00FC48FB"/>
    <w:rsid w:val="00FC4D1B"/>
    <w:rsid w:val="00FC547A"/>
    <w:rsid w:val="00FC7AFB"/>
    <w:rsid w:val="00FD5547"/>
    <w:rsid w:val="00FE1954"/>
    <w:rsid w:val="00FE34E9"/>
    <w:rsid w:val="00FE4BDB"/>
    <w:rsid w:val="00FE58EE"/>
    <w:rsid w:val="00FE69F1"/>
    <w:rsid w:val="00FF0145"/>
    <w:rsid w:val="00FF0A0B"/>
    <w:rsid w:val="00FF10C8"/>
    <w:rsid w:val="00FF2526"/>
    <w:rsid w:val="00FF30E3"/>
    <w:rsid w:val="00FF52F3"/>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6EDCB-1E2C-402F-8432-81CF1BB7C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4890</Words>
  <Characters>28851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5</cp:revision>
  <cp:lastPrinted>2017-12-19T09:28:00Z</cp:lastPrinted>
  <dcterms:created xsi:type="dcterms:W3CDTF">2018-04-12T09:37:00Z</dcterms:created>
  <dcterms:modified xsi:type="dcterms:W3CDTF">2018-04-12T12:49:00Z</dcterms:modified>
</cp:coreProperties>
</file>